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9233" w14:textId="77777777" w:rsidR="005B4DB5" w:rsidRDefault="005B4DB5" w:rsidP="005B4D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2A00103" wp14:editId="1F537BA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C8020" w14:textId="77777777" w:rsidR="005B4DB5" w:rsidRPr="000C3F05" w:rsidRDefault="005B4DB5" w:rsidP="005B4D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08C1E0C" w14:textId="77777777"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14:paraId="0A6984B6" w14:textId="77777777"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D14DF23" w14:textId="77777777"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14:paraId="74C0EAD9" w14:textId="77777777"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5B4DB5" w:rsidRPr="000C3F05" w14:paraId="199C10E3" w14:textId="77777777" w:rsidTr="00392165">
        <w:trPr>
          <w:jc w:val="center"/>
        </w:trPr>
        <w:tc>
          <w:tcPr>
            <w:tcW w:w="523" w:type="dxa"/>
            <w:hideMark/>
          </w:tcPr>
          <w:p w14:paraId="27FE7C52" w14:textId="77777777"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14:paraId="68F4286F" w14:textId="77777777"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01192" w14:textId="14D826D8" w:rsidR="005B4DB5" w:rsidRPr="000C3F05" w:rsidRDefault="00A93FCB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60" w:type="dxa"/>
            <w:hideMark/>
          </w:tcPr>
          <w:p w14:paraId="586F19C7" w14:textId="77777777"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CDE5B" w14:textId="24FEBDEF" w:rsidR="005B4DB5" w:rsidRPr="000C3F05" w:rsidRDefault="007D4E06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082" w:type="dxa"/>
            <w:hideMark/>
          </w:tcPr>
          <w:p w14:paraId="6F2B1495" w14:textId="70AB3A8B"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D4E0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05" w:type="dxa"/>
          </w:tcPr>
          <w:p w14:paraId="62C19BED" w14:textId="77777777"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14:paraId="3887C06B" w14:textId="77777777"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DA33C" w14:textId="4356EEA1" w:rsidR="005B4DB5" w:rsidRPr="000C3F05" w:rsidRDefault="00A93FCB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14:paraId="13409103" w14:textId="77777777" w:rsidR="005B4DB5" w:rsidRPr="000C3F05" w:rsidRDefault="005B4DB5" w:rsidP="005B4D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F07CA93" w14:textId="77777777" w:rsidR="005B4DB5" w:rsidRPr="009048E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14:paraId="58F342DE" w14:textId="77777777" w:rsidR="006E73FC" w:rsidRPr="00DD3315" w:rsidRDefault="006E73FC" w:rsidP="006E73FC">
      <w:pPr>
        <w:spacing w:line="360" w:lineRule="auto"/>
        <w:rPr>
          <w:sz w:val="16"/>
          <w:szCs w:val="16"/>
        </w:rPr>
      </w:pPr>
    </w:p>
    <w:p w14:paraId="075913D8" w14:textId="773173D4" w:rsidR="006E73FC" w:rsidRDefault="006E73FC" w:rsidP="006E73FC">
      <w:pPr>
        <w:jc w:val="center"/>
        <w:rPr>
          <w:b/>
          <w:sz w:val="28"/>
        </w:rPr>
      </w:pPr>
      <w:r>
        <w:rPr>
          <w:b/>
          <w:sz w:val="28"/>
        </w:rPr>
        <w:t>О приняти</w:t>
      </w:r>
      <w:r w:rsidR="00054A40">
        <w:rPr>
          <w:b/>
          <w:sz w:val="28"/>
        </w:rPr>
        <w:t>и</w:t>
      </w:r>
      <w:r>
        <w:rPr>
          <w:b/>
          <w:sz w:val="28"/>
        </w:rPr>
        <w:t xml:space="preserve"> имущества</w:t>
      </w:r>
    </w:p>
    <w:p w14:paraId="7F5B0D19" w14:textId="77777777" w:rsidR="006E73FC" w:rsidRDefault="006E73FC" w:rsidP="006E73FC">
      <w:pPr>
        <w:jc w:val="center"/>
        <w:rPr>
          <w:b/>
          <w:sz w:val="28"/>
        </w:rPr>
      </w:pPr>
      <w:r>
        <w:rPr>
          <w:b/>
          <w:sz w:val="28"/>
        </w:rPr>
        <w:t xml:space="preserve">в собственность Приволжского </w:t>
      </w:r>
      <w:r w:rsidR="005B4DB5">
        <w:rPr>
          <w:b/>
          <w:sz w:val="28"/>
        </w:rPr>
        <w:t>муниципального района</w:t>
      </w:r>
      <w:r>
        <w:rPr>
          <w:b/>
          <w:sz w:val="28"/>
        </w:rPr>
        <w:t xml:space="preserve"> </w:t>
      </w:r>
    </w:p>
    <w:p w14:paraId="63126ACC" w14:textId="77777777" w:rsidR="006E73FC" w:rsidRPr="00354FD8" w:rsidRDefault="006E73FC" w:rsidP="006E73FC">
      <w:pPr>
        <w:shd w:val="clear" w:color="auto" w:fill="FFFFFF"/>
        <w:tabs>
          <w:tab w:val="left" w:pos="960"/>
        </w:tabs>
        <w:ind w:firstLine="567"/>
        <w:jc w:val="center"/>
        <w:rPr>
          <w:b/>
          <w:sz w:val="28"/>
        </w:rPr>
      </w:pPr>
    </w:p>
    <w:p w14:paraId="5497F18B" w14:textId="417C23FF" w:rsidR="005B4DB5" w:rsidRPr="00485E3A" w:rsidRDefault="006E73FC" w:rsidP="005B4DB5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="005B4DB5">
        <w:rPr>
          <w:sz w:val="28"/>
        </w:rPr>
        <w:t>Уставом</w:t>
      </w:r>
      <w:r>
        <w:rPr>
          <w:sz w:val="28"/>
        </w:rPr>
        <w:t xml:space="preserve"> Приволжского муниципального района, </w:t>
      </w:r>
      <w:r w:rsidR="005B4DB5" w:rsidRPr="00485E3A">
        <w:rPr>
          <w:sz w:val="28"/>
          <w:szCs w:val="28"/>
        </w:rPr>
        <w:t>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 №119</w:t>
      </w:r>
      <w:r>
        <w:rPr>
          <w:sz w:val="28"/>
        </w:rPr>
        <w:t xml:space="preserve">, </w:t>
      </w:r>
      <w:r w:rsidR="005B4DB5" w:rsidRPr="00485E3A">
        <w:rPr>
          <w:sz w:val="28"/>
          <w:szCs w:val="28"/>
        </w:rPr>
        <w:t xml:space="preserve">Совет Приволжского муниципального района </w:t>
      </w:r>
    </w:p>
    <w:p w14:paraId="641A4EBD" w14:textId="77777777" w:rsidR="005B4DB5" w:rsidRPr="00485E3A" w:rsidRDefault="005B4DB5" w:rsidP="005B4D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04BA26B" w14:textId="77777777" w:rsidR="005B4DB5" w:rsidRPr="00485E3A" w:rsidRDefault="005B4DB5" w:rsidP="005B4DB5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14:paraId="50A2C314" w14:textId="77777777" w:rsidR="005B4DB5" w:rsidRDefault="005B4DB5" w:rsidP="005B4DB5">
      <w:pPr>
        <w:shd w:val="clear" w:color="auto" w:fill="FFFFFF"/>
        <w:tabs>
          <w:tab w:val="left" w:pos="960"/>
        </w:tabs>
        <w:ind w:firstLine="851"/>
        <w:jc w:val="both"/>
        <w:rPr>
          <w:sz w:val="28"/>
        </w:rPr>
      </w:pPr>
    </w:p>
    <w:p w14:paraId="49D481F2" w14:textId="0BA3AA9E" w:rsidR="00054A40" w:rsidRDefault="006E73FC" w:rsidP="00054A4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sz w:val="28"/>
        </w:rPr>
        <w:t>1.</w:t>
      </w:r>
      <w:r w:rsidR="00054A40">
        <w:rPr>
          <w:sz w:val="28"/>
        </w:rPr>
        <w:t xml:space="preserve"> </w:t>
      </w:r>
      <w:r w:rsidR="00054A40">
        <w:rPr>
          <w:sz w:val="28"/>
          <w:szCs w:val="28"/>
        </w:rPr>
        <w:t xml:space="preserve">Утвердить перечень муниципального имущества, </w:t>
      </w:r>
      <w:r w:rsidR="00000EB6">
        <w:rPr>
          <w:sz w:val="28"/>
          <w:szCs w:val="28"/>
        </w:rPr>
        <w:t>принимаемого</w:t>
      </w:r>
      <w:r w:rsidR="00054A40">
        <w:rPr>
          <w:sz w:val="28"/>
          <w:szCs w:val="28"/>
        </w:rPr>
        <w:t xml:space="preserve"> из муниципальной собственности Приволжского </w:t>
      </w:r>
      <w:r w:rsidR="00054A40">
        <w:rPr>
          <w:bCs/>
          <w:sz w:val="28"/>
          <w:szCs w:val="28"/>
        </w:rPr>
        <w:t>городского поселения в собственность Приволжского муниципального района, согласно приложению к настоящему решению.</w:t>
      </w:r>
    </w:p>
    <w:p w14:paraId="4A09EDBE" w14:textId="77777777" w:rsidR="00054A40" w:rsidRDefault="00054A40" w:rsidP="00054A4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Приволжского муниципального района в порядке, установленном законодательством Российской Федерации:</w:t>
      </w:r>
    </w:p>
    <w:p w14:paraId="79F26CD5" w14:textId="5E8ECE22" w:rsidR="00054A40" w:rsidRDefault="00054A40" w:rsidP="00054A4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оформить акт о </w:t>
      </w:r>
      <w:r w:rsidR="00000EB6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имущества, указанного в пункте 1 настоящего решения, из муниципальной собственности Приволжского </w:t>
      </w:r>
      <w:r>
        <w:rPr>
          <w:bCs/>
          <w:sz w:val="28"/>
          <w:szCs w:val="28"/>
        </w:rPr>
        <w:t>городского поселения в собственность Приволжского муниципального района;</w:t>
      </w:r>
    </w:p>
    <w:p w14:paraId="64462D46" w14:textId="776D530C" w:rsidR="00054A40" w:rsidRDefault="00054A40" w:rsidP="00054A40">
      <w:pPr>
        <w:ind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внести необходимые изменения в реестр имущества, находящегося в собственности Приволжского муниципального района.</w:t>
      </w:r>
    </w:p>
    <w:p w14:paraId="3721BC64" w14:textId="3817E7F3" w:rsidR="004F27B8" w:rsidRDefault="004F27B8" w:rsidP="006E73FC">
      <w:pPr>
        <w:ind w:firstLine="851"/>
        <w:jc w:val="both"/>
        <w:rPr>
          <w:sz w:val="28"/>
        </w:rPr>
      </w:pPr>
      <w:r>
        <w:rPr>
          <w:sz w:val="28"/>
        </w:rPr>
        <w:t>3. Право муниципальной собственности Приволжского муниципального района на имущество, указанное в пункте 1 настоящего решения, возникает с даты подписания передаточного акта</w:t>
      </w:r>
      <w:r w:rsidR="00054A40">
        <w:rPr>
          <w:sz w:val="28"/>
        </w:rPr>
        <w:t>.</w:t>
      </w:r>
    </w:p>
    <w:p w14:paraId="24451BA7" w14:textId="77777777" w:rsidR="006E73FC" w:rsidRPr="002A0A75" w:rsidRDefault="004F27B8" w:rsidP="006E73FC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6E73FC">
        <w:rPr>
          <w:sz w:val="28"/>
        </w:rPr>
        <w:t>.</w:t>
      </w:r>
      <w:r w:rsidR="006E73FC" w:rsidRPr="006177BD">
        <w:rPr>
          <w:bCs/>
          <w:sz w:val="28"/>
          <w:szCs w:val="28"/>
        </w:rPr>
        <w:t xml:space="preserve"> </w:t>
      </w:r>
      <w:r w:rsidR="006E73FC">
        <w:rPr>
          <w:bCs/>
          <w:sz w:val="28"/>
          <w:szCs w:val="28"/>
        </w:rPr>
        <w:t>Р</w:t>
      </w:r>
      <w:r w:rsidR="006E73FC" w:rsidRPr="004B1A01">
        <w:rPr>
          <w:bCs/>
          <w:sz w:val="28"/>
          <w:szCs w:val="28"/>
        </w:rPr>
        <w:t xml:space="preserve">ешение </w:t>
      </w:r>
      <w:r w:rsidR="006E73FC" w:rsidRPr="0095727E">
        <w:rPr>
          <w:bCs/>
          <w:sz w:val="28"/>
          <w:szCs w:val="28"/>
        </w:rPr>
        <w:t>опубликова</w:t>
      </w:r>
      <w:r w:rsidR="006E73FC">
        <w:rPr>
          <w:bCs/>
          <w:sz w:val="28"/>
          <w:szCs w:val="28"/>
        </w:rPr>
        <w:t>ть</w:t>
      </w:r>
      <w:r w:rsidR="006E73FC" w:rsidRPr="0095727E">
        <w:rPr>
          <w:bCs/>
          <w:sz w:val="28"/>
          <w:szCs w:val="28"/>
        </w:rPr>
        <w:t xml:space="preserve"> в информационном бюллетене </w:t>
      </w:r>
      <w:r w:rsidR="006E73FC">
        <w:rPr>
          <w:bCs/>
          <w:sz w:val="28"/>
          <w:szCs w:val="28"/>
        </w:rPr>
        <w:t>«</w:t>
      </w:r>
      <w:r w:rsidR="006E73FC" w:rsidRPr="0095727E">
        <w:rPr>
          <w:bCs/>
          <w:sz w:val="28"/>
          <w:szCs w:val="28"/>
        </w:rPr>
        <w:t>Вестник Совета и администрации Приволжского муниципального района</w:t>
      </w:r>
      <w:r w:rsidR="006E73FC">
        <w:rPr>
          <w:bCs/>
          <w:sz w:val="28"/>
          <w:szCs w:val="28"/>
        </w:rPr>
        <w:t>»</w:t>
      </w:r>
      <w:r w:rsidR="006E73FC" w:rsidRPr="0095727E">
        <w:rPr>
          <w:bCs/>
          <w:sz w:val="28"/>
          <w:szCs w:val="28"/>
        </w:rPr>
        <w:t>.</w:t>
      </w:r>
    </w:p>
    <w:p w14:paraId="0A42888C" w14:textId="77777777" w:rsidR="004F27B8" w:rsidRDefault="004F27B8" w:rsidP="004F27B8">
      <w:pPr>
        <w:shd w:val="clear" w:color="auto" w:fill="FFFFFF"/>
        <w:tabs>
          <w:tab w:val="left" w:pos="1387"/>
        </w:tabs>
        <w:ind w:firstLine="851"/>
        <w:contextualSpacing/>
        <w:jc w:val="both"/>
        <w:rPr>
          <w:sz w:val="28"/>
        </w:rPr>
      </w:pPr>
      <w:r>
        <w:rPr>
          <w:sz w:val="28"/>
        </w:rPr>
        <w:t>5</w:t>
      </w:r>
      <w:r w:rsidR="006E73FC">
        <w:rPr>
          <w:sz w:val="28"/>
        </w:rPr>
        <w:t>. Настоящее решение вступает в силу с момента его принятия.</w:t>
      </w:r>
    </w:p>
    <w:p w14:paraId="357D2326" w14:textId="77777777" w:rsidR="004F27B8" w:rsidRDefault="004F27B8" w:rsidP="004F27B8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14:paraId="1CBA3CCD" w14:textId="77777777" w:rsidR="004F27B8" w:rsidRDefault="004F27B8" w:rsidP="004F27B8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14:paraId="2FBB4FB4" w14:textId="77777777" w:rsidR="00260C57" w:rsidRPr="00485E3A" w:rsidRDefault="00260C57" w:rsidP="004F27B8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 w:rsidRPr="00485E3A">
        <w:rPr>
          <w:b/>
          <w:noProof/>
          <w:sz w:val="28"/>
          <w:szCs w:val="28"/>
        </w:rPr>
        <w:t>Гла</w:t>
      </w:r>
      <w:r>
        <w:rPr>
          <w:b/>
          <w:noProof/>
          <w:sz w:val="28"/>
          <w:szCs w:val="28"/>
        </w:rPr>
        <w:t>ва</w:t>
      </w:r>
      <w:r w:rsidRPr="00485E3A">
        <w:rPr>
          <w:b/>
          <w:noProof/>
          <w:sz w:val="28"/>
          <w:szCs w:val="28"/>
        </w:rPr>
        <w:t xml:space="preserve"> Приволжского </w:t>
      </w:r>
    </w:p>
    <w:p w14:paraId="3FED6DF4" w14:textId="082A2109" w:rsidR="0066043F" w:rsidRDefault="00260C57" w:rsidP="004F27B8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14:paraId="0A09B9D7" w14:textId="77777777" w:rsidR="00054A40" w:rsidRPr="00F66AE0" w:rsidRDefault="00054A40" w:rsidP="00054A40">
      <w:pPr>
        <w:tabs>
          <w:tab w:val="left" w:pos="5250"/>
        </w:tabs>
        <w:jc w:val="right"/>
      </w:pPr>
      <w:r w:rsidRPr="00F66AE0">
        <w:lastRenderedPageBreak/>
        <w:t xml:space="preserve">Приложение </w:t>
      </w:r>
    </w:p>
    <w:p w14:paraId="322B3184" w14:textId="77777777" w:rsidR="00054A40" w:rsidRPr="00F66AE0" w:rsidRDefault="00054A40" w:rsidP="00054A40">
      <w:pPr>
        <w:tabs>
          <w:tab w:val="left" w:pos="5250"/>
        </w:tabs>
        <w:jc w:val="right"/>
      </w:pPr>
      <w:r>
        <w:t>к р</w:t>
      </w:r>
      <w:r w:rsidRPr="00F66AE0">
        <w:t>ешению Совета Приволжского</w:t>
      </w:r>
    </w:p>
    <w:p w14:paraId="3E176893" w14:textId="304698BE" w:rsidR="00054A40" w:rsidRDefault="00054A40" w:rsidP="00054A40">
      <w:pPr>
        <w:tabs>
          <w:tab w:val="left" w:pos="5250"/>
        </w:tabs>
        <w:jc w:val="right"/>
      </w:pPr>
      <w:r>
        <w:t>муниципального района</w:t>
      </w:r>
    </w:p>
    <w:p w14:paraId="42A71456" w14:textId="064CA39A" w:rsidR="00054A40" w:rsidRPr="00F66AE0" w:rsidRDefault="00054A40" w:rsidP="00054A40">
      <w:pPr>
        <w:tabs>
          <w:tab w:val="left" w:pos="5250"/>
        </w:tabs>
        <w:jc w:val="right"/>
      </w:pPr>
      <w:r w:rsidRPr="00F66AE0">
        <w:t xml:space="preserve">от </w:t>
      </w:r>
      <w:r w:rsidR="00A93FCB">
        <w:t>26.03.</w:t>
      </w:r>
      <w:r w:rsidRPr="00F66AE0">
        <w:t>20</w:t>
      </w:r>
      <w:r>
        <w:t>20</w:t>
      </w:r>
      <w:r w:rsidRPr="00F66AE0">
        <w:t xml:space="preserve"> </w:t>
      </w:r>
      <w:r w:rsidR="00A93FCB">
        <w:t xml:space="preserve"> </w:t>
      </w:r>
      <w:r w:rsidRPr="00F66AE0">
        <w:t xml:space="preserve">№ </w:t>
      </w:r>
      <w:r w:rsidR="00A93FCB">
        <w:t>20</w:t>
      </w:r>
    </w:p>
    <w:p w14:paraId="1EC3FCBD" w14:textId="77777777" w:rsidR="00054A40" w:rsidRPr="00F66AE0" w:rsidRDefault="00054A40" w:rsidP="00054A40">
      <w:pPr>
        <w:tabs>
          <w:tab w:val="left" w:pos="5250"/>
        </w:tabs>
        <w:jc w:val="right"/>
      </w:pPr>
    </w:p>
    <w:p w14:paraId="5FC39BCD" w14:textId="77777777" w:rsidR="00054A40" w:rsidRDefault="00054A40" w:rsidP="00054A4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имущества,</w:t>
      </w:r>
    </w:p>
    <w:p w14:paraId="6E3CE9B3" w14:textId="65A335D6" w:rsidR="00054A40" w:rsidRDefault="00000EB6" w:rsidP="00054A4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принимаемого</w:t>
      </w:r>
      <w:r w:rsidR="00054A40">
        <w:rPr>
          <w:b/>
          <w:sz w:val="28"/>
          <w:szCs w:val="28"/>
        </w:rPr>
        <w:t xml:space="preserve"> из муниципальной собственности </w:t>
      </w:r>
    </w:p>
    <w:p w14:paraId="31DE7D40" w14:textId="77777777" w:rsidR="00054A40" w:rsidRDefault="00054A40" w:rsidP="00054A4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городского поселения в </w:t>
      </w:r>
    </w:p>
    <w:p w14:paraId="3F77D897" w14:textId="77777777" w:rsidR="00054A40" w:rsidRPr="0099210A" w:rsidRDefault="00054A40" w:rsidP="00054A40">
      <w:pPr>
        <w:contextualSpacing/>
        <w:jc w:val="center"/>
        <w:rPr>
          <w:b/>
          <w:sz w:val="28"/>
          <w:szCs w:val="28"/>
        </w:rPr>
      </w:pPr>
      <w:r w:rsidRPr="0099210A">
        <w:rPr>
          <w:b/>
          <w:sz w:val="28"/>
          <w:szCs w:val="28"/>
        </w:rPr>
        <w:t>собственность Приволжского муниципального района</w:t>
      </w:r>
    </w:p>
    <w:p w14:paraId="73BCF89C" w14:textId="77777777" w:rsidR="00054A40" w:rsidRPr="00F66AE0" w:rsidRDefault="00054A40" w:rsidP="00054A40">
      <w:pPr>
        <w:rPr>
          <w:sz w:val="28"/>
          <w:szCs w:val="28"/>
        </w:rPr>
      </w:pP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4820"/>
      </w:tblGrid>
      <w:tr w:rsidR="00054A40" w:rsidRPr="00F66AE0" w14:paraId="475A519B" w14:textId="77777777" w:rsidTr="001D16E1">
        <w:trPr>
          <w:trHeight w:val="4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A7E1F" w14:textId="77777777" w:rsidR="00054A40" w:rsidRPr="00F66AE0" w:rsidRDefault="00054A40" w:rsidP="001D16E1">
            <w:pPr>
              <w:contextualSpacing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53212" w14:textId="77777777" w:rsidR="00054A40" w:rsidRPr="00F66AE0" w:rsidRDefault="00054A40" w:rsidP="001D16E1">
            <w:pPr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EA8F8" w14:textId="77777777" w:rsidR="00054A40" w:rsidRPr="00F66AE0" w:rsidRDefault="00054A40" w:rsidP="001D16E1">
            <w:pPr>
              <w:ind w:left="-28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Индивидуализирующие</w:t>
            </w:r>
          </w:p>
          <w:p w14:paraId="7C64F00E" w14:textId="77777777" w:rsidR="00054A40" w:rsidRPr="00F66AE0" w:rsidRDefault="00054A40" w:rsidP="001D16E1">
            <w:pPr>
              <w:ind w:left="-28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характеристики имущества</w:t>
            </w:r>
          </w:p>
        </w:tc>
      </w:tr>
      <w:tr w:rsidR="00054A40" w:rsidRPr="00F66AE0" w14:paraId="22388B98" w14:textId="77777777" w:rsidTr="001D16E1">
        <w:trPr>
          <w:trHeight w:val="4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97F59" w14:textId="77777777" w:rsidR="00054A40" w:rsidRPr="00F66AE0" w:rsidRDefault="00054A40" w:rsidP="001D1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общего пользования местного значения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76394" w14:textId="68CD768D" w:rsidR="00054A40" w:rsidRPr="00F66AE0" w:rsidRDefault="00054A40" w:rsidP="001D1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область, Приволжский район, г.</w:t>
            </w:r>
            <w:r w:rsidR="00A93FC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Приволжск, ул.</w:t>
            </w:r>
            <w:r w:rsidR="00A93FC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Техническая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4147B" w14:textId="77777777" w:rsidR="00054A40" w:rsidRDefault="00054A40" w:rsidP="001D1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дорожного транспорта с кадастровым номером 37:13:000000:614, протяженностью 501 м.</w:t>
            </w:r>
          </w:p>
          <w:p w14:paraId="5922AC4A" w14:textId="77777777" w:rsidR="00054A40" w:rsidRPr="00F66AE0" w:rsidRDefault="00054A40" w:rsidP="001D16E1">
            <w:pPr>
              <w:rPr>
                <w:sz w:val="28"/>
                <w:szCs w:val="28"/>
              </w:rPr>
            </w:pPr>
          </w:p>
        </w:tc>
      </w:tr>
      <w:tr w:rsidR="00054A40" w:rsidRPr="00F66AE0" w14:paraId="3AA0FCA1" w14:textId="77777777" w:rsidTr="001D16E1">
        <w:trPr>
          <w:trHeight w:val="6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01198" w14:textId="77777777" w:rsidR="00054A40" w:rsidRDefault="00054A40" w:rsidP="001D1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BFEA16" w14:textId="0AC4AB2E" w:rsidR="00054A40" w:rsidRDefault="00054A40" w:rsidP="001D1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область, Приволжский район, г.</w:t>
            </w:r>
            <w:r w:rsidR="00A93FC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Приволжск, ул.</w:t>
            </w:r>
            <w:r w:rsidR="00A93FC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Техническая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F6D4" w14:textId="77777777" w:rsidR="00054A40" w:rsidRDefault="00054A40" w:rsidP="001D1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37:13:010501:204, категория земель: Земли населенных пунктов, разрешенное использование: для автомобильных дорог, площадью 871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54A40" w:rsidRPr="00F66AE0" w14:paraId="7CBE1707" w14:textId="77777777" w:rsidTr="001D16E1">
        <w:trPr>
          <w:trHeight w:val="6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088F9E" w14:textId="77777777" w:rsidR="00054A40" w:rsidRDefault="00054A40" w:rsidP="001D1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7A8626" w14:textId="35E7AD39" w:rsidR="00054A40" w:rsidRDefault="00054A40" w:rsidP="001D1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область, Приволжский район, с.</w:t>
            </w:r>
            <w:r w:rsidR="00A93FCB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Ингарь</w:t>
            </w:r>
            <w:proofErr w:type="spellEnd"/>
            <w:r>
              <w:rPr>
                <w:sz w:val="28"/>
                <w:szCs w:val="28"/>
              </w:rPr>
              <w:t xml:space="preserve"> (подъездные пути к улице Техническая)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795344" w14:textId="77777777" w:rsidR="00054A40" w:rsidRDefault="00054A40" w:rsidP="001D1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37:13:030603:1316, категория земель: Земли населенных пунктов, разрешенное использование: для автомобильных дорог, площадью </w:t>
            </w:r>
          </w:p>
          <w:p w14:paraId="407C5462" w14:textId="77777777" w:rsidR="00054A40" w:rsidRDefault="00054A40" w:rsidP="001D1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3 826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2386692C" w14:textId="77777777" w:rsidR="00054A40" w:rsidRDefault="00054A40" w:rsidP="00054A40"/>
    <w:p w14:paraId="5341FBE2" w14:textId="77777777" w:rsidR="00054A40" w:rsidRDefault="00054A40" w:rsidP="004F27B8">
      <w:pPr>
        <w:pStyle w:val="a3"/>
        <w:jc w:val="both"/>
        <w:rPr>
          <w:sz w:val="24"/>
          <w:szCs w:val="24"/>
        </w:rPr>
      </w:pPr>
    </w:p>
    <w:sectPr w:rsidR="00054A40" w:rsidSect="004F27B8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3F"/>
    <w:rsid w:val="00000EB6"/>
    <w:rsid w:val="00014E1E"/>
    <w:rsid w:val="00054A40"/>
    <w:rsid w:val="000E4522"/>
    <w:rsid w:val="000F4DCF"/>
    <w:rsid w:val="001D671E"/>
    <w:rsid w:val="00260C57"/>
    <w:rsid w:val="002E3359"/>
    <w:rsid w:val="00341E08"/>
    <w:rsid w:val="004A6F53"/>
    <w:rsid w:val="004F27B8"/>
    <w:rsid w:val="005B4DB5"/>
    <w:rsid w:val="0066043F"/>
    <w:rsid w:val="006E73FC"/>
    <w:rsid w:val="0071469F"/>
    <w:rsid w:val="007A4A89"/>
    <w:rsid w:val="007D4E06"/>
    <w:rsid w:val="00836787"/>
    <w:rsid w:val="0083721D"/>
    <w:rsid w:val="00911833"/>
    <w:rsid w:val="009B377C"/>
    <w:rsid w:val="009C55CB"/>
    <w:rsid w:val="00A93FCB"/>
    <w:rsid w:val="00AE64DF"/>
    <w:rsid w:val="00C96FEF"/>
    <w:rsid w:val="00CA04B7"/>
    <w:rsid w:val="00E569A5"/>
    <w:rsid w:val="00F900E8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0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6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CA04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6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CA04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KUMIWork06</dc:creator>
  <cp:lastModifiedBy>Елена А. Волкова</cp:lastModifiedBy>
  <cp:revision>3</cp:revision>
  <cp:lastPrinted>2020-03-26T12:19:00Z</cp:lastPrinted>
  <dcterms:created xsi:type="dcterms:W3CDTF">2020-03-26T10:06:00Z</dcterms:created>
  <dcterms:modified xsi:type="dcterms:W3CDTF">2020-03-26T12:19:00Z</dcterms:modified>
</cp:coreProperties>
</file>