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5F" w:rsidRPr="00CE245F" w:rsidRDefault="00CE245F" w:rsidP="00CE24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45F">
        <w:rPr>
          <w:rFonts w:ascii="Times New Roman" w:hAnsi="Times New Roman" w:cs="Times New Roman"/>
          <w:sz w:val="28"/>
          <w:szCs w:val="28"/>
        </w:rPr>
        <w:t>ПАМЯТКА</w:t>
      </w:r>
    </w:p>
    <w:p w:rsidR="00CE245F" w:rsidRPr="00CE245F" w:rsidRDefault="00CE245F" w:rsidP="00CE24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45F">
        <w:rPr>
          <w:rFonts w:ascii="Times New Roman" w:hAnsi="Times New Roman" w:cs="Times New Roman"/>
          <w:sz w:val="28"/>
          <w:szCs w:val="28"/>
        </w:rPr>
        <w:t>по утилизации твердых коммунальных отходов</w:t>
      </w:r>
    </w:p>
    <w:p w:rsidR="00CE245F" w:rsidRPr="00CE245F" w:rsidRDefault="00CE2460" w:rsidP="00CE24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ртутьсодержащих ламп)</w:t>
      </w:r>
    </w:p>
    <w:p w:rsidR="006F55A4" w:rsidRPr="00CE245F" w:rsidRDefault="009344A6" w:rsidP="00D36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89-ФЗ «Об отходах производства и </w:t>
      </w:r>
      <w:r w:rsidR="00D3668C" w:rsidRPr="00CE245F">
        <w:rPr>
          <w:rFonts w:ascii="Times New Roman" w:hAnsi="Times New Roman" w:cs="Times New Roman"/>
          <w:sz w:val="28"/>
          <w:szCs w:val="28"/>
        </w:rPr>
        <w:t xml:space="preserve">потребления» транспортирование, </w:t>
      </w:r>
      <w:r w:rsidRPr="00CE245F">
        <w:rPr>
          <w:rFonts w:ascii="Times New Roman" w:hAnsi="Times New Roman" w:cs="Times New Roman"/>
          <w:sz w:val="28"/>
          <w:szCs w:val="28"/>
        </w:rPr>
        <w:t xml:space="preserve">утилизация, обезвреживание, захоронение твердых коммунальных отходов </w:t>
      </w:r>
      <w:r w:rsidR="00D3668C" w:rsidRPr="00CE245F">
        <w:rPr>
          <w:rFonts w:ascii="Times New Roman" w:hAnsi="Times New Roman" w:cs="Times New Roman"/>
          <w:sz w:val="28"/>
          <w:szCs w:val="28"/>
        </w:rPr>
        <w:t xml:space="preserve">(ТКО) </w:t>
      </w:r>
      <w:r w:rsidRPr="00CE24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668C" w:rsidRPr="00CE245F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Pr="00CE245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D3668C" w:rsidRPr="00CE245F">
        <w:rPr>
          <w:rFonts w:ascii="Times New Roman" w:hAnsi="Times New Roman" w:cs="Times New Roman"/>
          <w:sz w:val="28"/>
          <w:szCs w:val="28"/>
        </w:rPr>
        <w:t>е</w:t>
      </w:r>
      <w:r w:rsidRPr="00CE245F">
        <w:rPr>
          <w:rFonts w:ascii="Times New Roman" w:hAnsi="Times New Roman" w:cs="Times New Roman"/>
          <w:sz w:val="28"/>
          <w:szCs w:val="28"/>
        </w:rPr>
        <w:t>тся региональным оператор</w:t>
      </w:r>
      <w:r w:rsidR="00D3668C" w:rsidRPr="00CE245F">
        <w:rPr>
          <w:rFonts w:ascii="Times New Roman" w:hAnsi="Times New Roman" w:cs="Times New Roman"/>
          <w:sz w:val="28"/>
          <w:szCs w:val="28"/>
        </w:rPr>
        <w:t>ом</w:t>
      </w:r>
      <w:r w:rsidRPr="00CE245F">
        <w:rPr>
          <w:rFonts w:ascii="Times New Roman" w:hAnsi="Times New Roman" w:cs="Times New Roman"/>
          <w:sz w:val="28"/>
          <w:szCs w:val="28"/>
        </w:rPr>
        <w:t xml:space="preserve"> в соответствии с региональной программой в области обращения с отходами</w:t>
      </w:r>
      <w:r w:rsidR="00D3668C" w:rsidRPr="00CE245F">
        <w:rPr>
          <w:rFonts w:ascii="Times New Roman" w:hAnsi="Times New Roman" w:cs="Times New Roman"/>
          <w:sz w:val="28"/>
          <w:szCs w:val="28"/>
        </w:rPr>
        <w:t>.</w:t>
      </w:r>
    </w:p>
    <w:p w:rsidR="00D3668C" w:rsidRPr="00CE245F" w:rsidRDefault="00D3668C" w:rsidP="00D36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5F">
        <w:rPr>
          <w:rFonts w:ascii="Times New Roman" w:hAnsi="Times New Roman" w:cs="Times New Roman"/>
          <w:sz w:val="28"/>
          <w:szCs w:val="28"/>
        </w:rPr>
        <w:t>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3668C" w:rsidRPr="00CE245F" w:rsidRDefault="00AF7A9D" w:rsidP="00D366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245F">
        <w:rPr>
          <w:rFonts w:ascii="Times New Roman" w:hAnsi="Times New Roman" w:cs="Times New Roman"/>
          <w:sz w:val="28"/>
          <w:szCs w:val="28"/>
        </w:rPr>
        <w:t>Региональными операторами по обращению с ТКО от населения будут вывозиться пищевые отходы, упаковка продуктов (стеклянная, деревянная, полимерная и т.п.), пакеты, смет из жилища, домашние растения, отходы от текущего ремонта жилых помещений.</w:t>
      </w:r>
    </w:p>
    <w:p w:rsidR="00AF7A9D" w:rsidRPr="00CE245F" w:rsidRDefault="009661D4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обращения с твердыми коммунальными отходами, утвержденными постановлением Правительства Российской Федерации от 12.11.2016г №1156 к</w:t>
      </w:r>
      <w:r w:rsidR="00AF7A9D" w:rsidRPr="00CE245F">
        <w:rPr>
          <w:sz w:val="28"/>
          <w:szCs w:val="28"/>
        </w:rPr>
        <w:t>рупногабаритные отходы (КГО)</w:t>
      </w:r>
      <w:r w:rsidR="00F177A5" w:rsidRPr="00F177A5">
        <w:rPr>
          <w:sz w:val="28"/>
          <w:szCs w:val="28"/>
        </w:rPr>
        <w:t xml:space="preserve"> </w:t>
      </w:r>
      <w:r w:rsidR="00F177A5">
        <w:rPr>
          <w:sz w:val="28"/>
          <w:szCs w:val="28"/>
        </w:rPr>
        <w:t>размер которых не позволяет осуществить их складирование</w:t>
      </w:r>
      <w:r w:rsidR="00AF7A9D" w:rsidRPr="00CE245F">
        <w:rPr>
          <w:sz w:val="28"/>
          <w:szCs w:val="28"/>
        </w:rPr>
        <w:t>: старая мебель, техника, отходы от мелкого текущего ремонта (обои, плинтус, бой керамической плитки), лис</w:t>
      </w:r>
      <w:r w:rsidR="00D52FBB">
        <w:rPr>
          <w:sz w:val="28"/>
          <w:szCs w:val="28"/>
        </w:rPr>
        <w:t>тья, обрезанные небольшие ветки</w:t>
      </w:r>
      <w:r w:rsidR="00F177A5">
        <w:rPr>
          <w:sz w:val="28"/>
          <w:szCs w:val="28"/>
        </w:rPr>
        <w:t xml:space="preserve"> </w:t>
      </w:r>
      <w:r w:rsidR="00AF7A9D" w:rsidRPr="00CE245F">
        <w:rPr>
          <w:sz w:val="28"/>
          <w:szCs w:val="28"/>
        </w:rPr>
        <w:t>– выносятся на специальную площадку и вывозятся в рамках договора с региональным оператором.</w:t>
      </w:r>
    </w:p>
    <w:p w:rsidR="00AF7A9D" w:rsidRPr="00CE245F" w:rsidRDefault="00AF7A9D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 xml:space="preserve">Строительные отходы (не относятся к ТКО): битый кирпич, отходы бетона, отходы от сноса стен, разборки крыш, опор и оснований, железобетона </w:t>
      </w:r>
      <w:r w:rsidRPr="00CE245F">
        <w:rPr>
          <w:sz w:val="28"/>
          <w:szCs w:val="28"/>
        </w:rPr>
        <w:lastRenderedPageBreak/>
        <w:t>и других отходов ремонта и реконструкции, спил деревьев</w:t>
      </w:r>
      <w:r w:rsidR="00004B7C" w:rsidRPr="00CE245F">
        <w:rPr>
          <w:sz w:val="28"/>
          <w:szCs w:val="28"/>
        </w:rPr>
        <w:t>, а так</w:t>
      </w:r>
      <w:r w:rsidRPr="00CE245F">
        <w:rPr>
          <w:sz w:val="28"/>
          <w:szCs w:val="28"/>
        </w:rPr>
        <w:t>же отходы животноводства – вывозятся по отдельному договору.</w:t>
      </w:r>
    </w:p>
    <w:p w:rsidR="00AF7A9D" w:rsidRPr="00CE245F" w:rsidRDefault="00AF7A9D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245F">
        <w:rPr>
          <w:sz w:val="28"/>
          <w:szCs w:val="28"/>
          <w:shd w:val="clear" w:color="auto" w:fill="FFFFFF"/>
        </w:rPr>
        <w:t xml:space="preserve">Сбор </w:t>
      </w:r>
      <w:r w:rsidR="003E3521" w:rsidRPr="00CE245F">
        <w:rPr>
          <w:sz w:val="28"/>
          <w:szCs w:val="28"/>
          <w:shd w:val="clear" w:color="auto" w:fill="FFFFFF"/>
        </w:rPr>
        <w:t xml:space="preserve">у потребителей </w:t>
      </w:r>
      <w:r w:rsidRPr="00CE245F">
        <w:rPr>
          <w:sz w:val="28"/>
          <w:szCs w:val="28"/>
          <w:shd w:val="clear" w:color="auto" w:fill="FFFFFF"/>
        </w:rPr>
        <w:t>от</w:t>
      </w:r>
      <w:r w:rsidR="003E3521" w:rsidRPr="00CE245F">
        <w:rPr>
          <w:sz w:val="28"/>
          <w:szCs w:val="28"/>
          <w:shd w:val="clear" w:color="auto" w:fill="FFFFFF"/>
        </w:rPr>
        <w:t xml:space="preserve">работанных ртутьсодержащих ламп, ртутных градусников, трансформаторов, конденсаторов, литиевых батареек, автомобильных покрышек, </w:t>
      </w:r>
      <w:r w:rsidR="003E3521" w:rsidRPr="00CE245F">
        <w:rPr>
          <w:color w:val="010101"/>
          <w:sz w:val="28"/>
          <w:szCs w:val="28"/>
          <w:shd w:val="clear" w:color="auto" w:fill="FFFFFF"/>
        </w:rPr>
        <w:t xml:space="preserve">осколков натурального стекла, </w:t>
      </w:r>
      <w:r w:rsidR="003E3521" w:rsidRPr="00CE245F">
        <w:rPr>
          <w:sz w:val="28"/>
          <w:szCs w:val="28"/>
          <w:shd w:val="clear" w:color="auto" w:fill="FFFFFF"/>
        </w:rPr>
        <w:t xml:space="preserve">моторного масла, ацетона и его аналогов, относящихся к опасным отходам </w:t>
      </w:r>
      <w:r w:rsidR="009A1D8B">
        <w:rPr>
          <w:sz w:val="28"/>
          <w:szCs w:val="28"/>
          <w:shd w:val="clear" w:color="auto" w:fill="FFFFFF"/>
        </w:rPr>
        <w:t xml:space="preserve">- </w:t>
      </w:r>
      <w:r w:rsidRPr="00CE245F">
        <w:rPr>
          <w:sz w:val="28"/>
          <w:szCs w:val="28"/>
          <w:shd w:val="clear" w:color="auto" w:fill="FFFFFF"/>
        </w:rPr>
        <w:t>осуществляют специализированные организации</w:t>
      </w:r>
      <w:r w:rsidR="00CE2460">
        <w:rPr>
          <w:sz w:val="28"/>
          <w:szCs w:val="28"/>
          <w:shd w:val="clear" w:color="auto" w:fill="FFFFFF"/>
        </w:rPr>
        <w:t xml:space="preserve">, складирование данных отходов можно производить в специализированном ящике </w:t>
      </w:r>
      <w:bookmarkStart w:id="0" w:name="_GoBack"/>
      <w:bookmarkEnd w:id="0"/>
      <w:r w:rsidR="00CE2460">
        <w:rPr>
          <w:sz w:val="28"/>
          <w:szCs w:val="28"/>
          <w:shd w:val="clear" w:color="auto" w:fill="FFFFFF"/>
        </w:rPr>
        <w:t>на территории администрации Приволжского района.</w:t>
      </w:r>
    </w:p>
    <w:p w:rsidR="003E3521" w:rsidRPr="00CE245F" w:rsidRDefault="003E3521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245F">
        <w:rPr>
          <w:sz w:val="28"/>
          <w:szCs w:val="28"/>
          <w:shd w:val="clear" w:color="auto" w:fill="FFFFFF"/>
        </w:rPr>
        <w:t>ЗАПРЕЩАЕТСЯ:</w:t>
      </w:r>
    </w:p>
    <w:p w:rsidR="003E3521" w:rsidRPr="00CE245F" w:rsidRDefault="003E3521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>Складировать отходы вне специально отведенных мест,</w:t>
      </w:r>
      <w:r w:rsidRPr="00CE245F">
        <w:rPr>
          <w:sz w:val="28"/>
          <w:szCs w:val="28"/>
        </w:rPr>
        <w:br/>
        <w:t>образовывать стихийные свалки.</w:t>
      </w:r>
    </w:p>
    <w:p w:rsidR="003E3521" w:rsidRPr="00CE245F" w:rsidRDefault="003E3521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>Сжигать все виды отходов без специализированного оборудования, обеспечивающего очистку выбросов</w:t>
      </w:r>
      <w:r w:rsidR="00CE245F" w:rsidRPr="00CE245F">
        <w:rPr>
          <w:sz w:val="28"/>
          <w:szCs w:val="28"/>
        </w:rPr>
        <w:t>.</w:t>
      </w:r>
    </w:p>
    <w:p w:rsidR="003E3521" w:rsidRPr="00CE245F" w:rsidRDefault="00CE245F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245F">
        <w:rPr>
          <w:sz w:val="28"/>
          <w:szCs w:val="28"/>
        </w:rPr>
        <w:t>Складировать отработанные автомобильные покрышки в отсеке для крупногабаритных отходов, контейнерах.</w:t>
      </w:r>
    </w:p>
    <w:p w:rsidR="005C0249" w:rsidRPr="00CE245F" w:rsidRDefault="00CE245F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>Переполнять контейнеры и урны для мусора</w:t>
      </w:r>
      <w:r w:rsidRPr="00CE245F">
        <w:rPr>
          <w:sz w:val="28"/>
          <w:szCs w:val="28"/>
        </w:rPr>
        <w:br/>
        <w:t>сверх допустимого объема.</w:t>
      </w:r>
    </w:p>
    <w:p w:rsidR="00CE245F" w:rsidRPr="00CE245F" w:rsidRDefault="00CE245F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>Бросать в контейнер токсичные, пожароопасные, взрывоопасные отходы, в том числе окурки, тлеющие материалы, а также специально поджигать контейнеры.</w:t>
      </w:r>
    </w:p>
    <w:p w:rsidR="00CE245F" w:rsidRPr="00CE245F" w:rsidRDefault="00CE245F" w:rsidP="00AF7A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45F">
        <w:rPr>
          <w:sz w:val="28"/>
          <w:szCs w:val="28"/>
        </w:rPr>
        <w:t> 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отходов.</w:t>
      </w:r>
    </w:p>
    <w:p w:rsidR="00CE245F" w:rsidRPr="00CE245F" w:rsidRDefault="00CE245F" w:rsidP="00AF7A9D">
      <w:pPr>
        <w:pStyle w:val="a3"/>
        <w:spacing w:before="0" w:beforeAutospacing="0" w:after="0" w:afterAutospacing="0" w:line="360" w:lineRule="auto"/>
        <w:ind w:firstLine="709"/>
        <w:jc w:val="both"/>
      </w:pPr>
      <w:r w:rsidRPr="00CE245F">
        <w:rPr>
          <w:sz w:val="28"/>
          <w:szCs w:val="28"/>
        </w:rPr>
        <w:t>Складировать в контейнеры и урны для мусора отходы I — III классов опасности и другие отходы, не разрешенные к приему в местах размещения отходов твердых коммунальных отходов.</w:t>
      </w:r>
    </w:p>
    <w:p w:rsidR="00AF7A9D" w:rsidRPr="00CE245F" w:rsidRDefault="00AF7A9D" w:rsidP="00AF7A9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3668C" w:rsidRPr="00CE245F" w:rsidRDefault="00D3668C" w:rsidP="00D36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8C" w:rsidRPr="00CE245F" w:rsidRDefault="00D3668C" w:rsidP="00D36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668C" w:rsidRPr="00CE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2E"/>
    <w:rsid w:val="00004B7C"/>
    <w:rsid w:val="003E3521"/>
    <w:rsid w:val="005C0249"/>
    <w:rsid w:val="006F55A4"/>
    <w:rsid w:val="00885011"/>
    <w:rsid w:val="009344A6"/>
    <w:rsid w:val="009661D4"/>
    <w:rsid w:val="009A1D8B"/>
    <w:rsid w:val="00A250D7"/>
    <w:rsid w:val="00AF7A9D"/>
    <w:rsid w:val="00CE245F"/>
    <w:rsid w:val="00CE2460"/>
    <w:rsid w:val="00D3668C"/>
    <w:rsid w:val="00D52FBB"/>
    <w:rsid w:val="00F177A5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BD57"/>
  <w15:chartTrackingRefBased/>
  <w15:docId w15:val="{A34EA752-9447-48FE-A40F-D0AC8940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Тимофеев</dc:creator>
  <cp:keywords/>
  <dc:description/>
  <cp:lastModifiedBy>Румянцева Елена Валерьевна</cp:lastModifiedBy>
  <cp:revision>7</cp:revision>
  <cp:lastPrinted>2020-03-25T06:44:00Z</cp:lastPrinted>
  <dcterms:created xsi:type="dcterms:W3CDTF">2020-03-24T16:43:00Z</dcterms:created>
  <dcterms:modified xsi:type="dcterms:W3CDTF">2020-03-25T06:51:00Z</dcterms:modified>
</cp:coreProperties>
</file>