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BF" w:rsidRDefault="005A0EBF" w:rsidP="00600CEB">
      <w:pPr>
        <w:tabs>
          <w:tab w:val="left" w:pos="1590"/>
        </w:tabs>
        <w:jc w:val="center"/>
        <w:rPr>
          <w:b/>
          <w:sz w:val="28"/>
          <w:szCs w:val="28"/>
        </w:rPr>
      </w:pPr>
    </w:p>
    <w:p w:rsidR="005A0EBF" w:rsidRDefault="005A0EBF" w:rsidP="00600CEB">
      <w:pPr>
        <w:tabs>
          <w:tab w:val="left" w:pos="1590"/>
        </w:tabs>
        <w:jc w:val="center"/>
        <w:rPr>
          <w:b/>
          <w:sz w:val="28"/>
          <w:szCs w:val="28"/>
        </w:rPr>
      </w:pPr>
    </w:p>
    <w:p w:rsidR="00600CEB" w:rsidRDefault="00600CEB" w:rsidP="00600CEB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A035C1" wp14:editId="5F3AF09F">
            <wp:simplePos x="0" y="0"/>
            <wp:positionH relativeFrom="column">
              <wp:posOffset>2634615</wp:posOffset>
            </wp:positionH>
            <wp:positionV relativeFrom="paragraph">
              <wp:posOffset>-404495</wp:posOffset>
            </wp:positionV>
            <wp:extent cx="676910" cy="84328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CEB" w:rsidRPr="00DA5336" w:rsidRDefault="00600CEB" w:rsidP="00600CEB">
      <w:pPr>
        <w:tabs>
          <w:tab w:val="left" w:pos="1590"/>
        </w:tabs>
        <w:jc w:val="center"/>
        <w:rPr>
          <w:b/>
          <w:sz w:val="16"/>
          <w:szCs w:val="16"/>
        </w:rPr>
      </w:pPr>
    </w:p>
    <w:p w:rsidR="00084022" w:rsidRDefault="00600CEB" w:rsidP="00600CEB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C40E0" w:rsidRDefault="001C40E0" w:rsidP="001C40E0">
      <w:pPr>
        <w:tabs>
          <w:tab w:val="left" w:pos="1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 ПРИВОЛЖСКОГО МУНИЦИПАЛЬНОГО РАЙОНА ИВАНОВСКОЙ ОБЛАСТИ</w:t>
      </w:r>
    </w:p>
    <w:p w:rsidR="00600CEB" w:rsidRDefault="00600CEB" w:rsidP="00600CEB">
      <w:pPr>
        <w:jc w:val="center"/>
        <w:rPr>
          <w:b/>
          <w:sz w:val="28"/>
          <w:szCs w:val="28"/>
        </w:rPr>
      </w:pPr>
    </w:p>
    <w:p w:rsidR="00600CEB" w:rsidRDefault="00600CEB" w:rsidP="00600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 Е Ш Е Н И Е</w:t>
      </w:r>
    </w:p>
    <w:p w:rsidR="00600CEB" w:rsidRDefault="00600CEB" w:rsidP="00600CEB">
      <w:pPr>
        <w:jc w:val="center"/>
        <w:rPr>
          <w:b/>
          <w:sz w:val="32"/>
          <w:szCs w:val="32"/>
        </w:rPr>
      </w:pPr>
    </w:p>
    <w:p w:rsidR="00600CEB" w:rsidRDefault="005A0EBF" w:rsidP="00600CEB">
      <w:pPr>
        <w:spacing w:line="36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0576A1">
        <w:rPr>
          <w:sz w:val="28"/>
          <w:szCs w:val="28"/>
        </w:rPr>
        <w:t>30</w:t>
      </w:r>
      <w:r>
        <w:rPr>
          <w:sz w:val="28"/>
          <w:szCs w:val="28"/>
        </w:rPr>
        <w:t>.09.</w:t>
      </w:r>
      <w:r w:rsidR="00F02124">
        <w:rPr>
          <w:sz w:val="28"/>
          <w:szCs w:val="28"/>
        </w:rPr>
        <w:t>2020</w:t>
      </w:r>
      <w:r w:rsidR="00600CEB">
        <w:rPr>
          <w:sz w:val="28"/>
          <w:szCs w:val="28"/>
        </w:rPr>
        <w:t xml:space="preserve">                        </w:t>
      </w:r>
      <w:r w:rsidR="00BB2D57">
        <w:rPr>
          <w:sz w:val="28"/>
          <w:szCs w:val="28"/>
        </w:rPr>
        <w:t xml:space="preserve">                             № 56</w:t>
      </w:r>
    </w:p>
    <w:p w:rsidR="00600CEB" w:rsidRPr="00DD3315" w:rsidRDefault="00600CEB" w:rsidP="00600CEB">
      <w:pPr>
        <w:spacing w:line="360" w:lineRule="auto"/>
        <w:rPr>
          <w:sz w:val="16"/>
          <w:szCs w:val="16"/>
        </w:rPr>
      </w:pPr>
    </w:p>
    <w:p w:rsidR="002E027D" w:rsidRDefault="002E027D" w:rsidP="00600CEB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4036C0">
        <w:rPr>
          <w:b/>
          <w:sz w:val="28"/>
        </w:rPr>
        <w:t>б</w:t>
      </w:r>
      <w:r>
        <w:rPr>
          <w:b/>
          <w:sz w:val="28"/>
        </w:rPr>
        <w:t xml:space="preserve"> </w:t>
      </w:r>
      <w:r w:rsidR="004036C0">
        <w:rPr>
          <w:b/>
          <w:sz w:val="28"/>
        </w:rPr>
        <w:t>избрании</w:t>
      </w:r>
      <w:r>
        <w:rPr>
          <w:b/>
          <w:sz w:val="28"/>
        </w:rPr>
        <w:t xml:space="preserve"> заместителя </w:t>
      </w:r>
      <w:r w:rsidR="004036C0">
        <w:rPr>
          <w:b/>
          <w:sz w:val="28"/>
        </w:rPr>
        <w:t>П</w:t>
      </w:r>
      <w:r>
        <w:rPr>
          <w:b/>
          <w:sz w:val="28"/>
        </w:rPr>
        <w:t>редседателя Совета</w:t>
      </w:r>
    </w:p>
    <w:p w:rsidR="00600CEB" w:rsidRDefault="002E027D" w:rsidP="00600CEB">
      <w:pPr>
        <w:jc w:val="center"/>
        <w:rPr>
          <w:b/>
          <w:sz w:val="28"/>
        </w:rPr>
      </w:pPr>
      <w:r>
        <w:rPr>
          <w:b/>
          <w:sz w:val="28"/>
        </w:rPr>
        <w:t xml:space="preserve"> Приволжского городского поселения</w:t>
      </w:r>
    </w:p>
    <w:p w:rsidR="002E027D" w:rsidRDefault="002E027D" w:rsidP="00600CEB">
      <w:pPr>
        <w:jc w:val="center"/>
        <w:rPr>
          <w:b/>
          <w:sz w:val="28"/>
        </w:rPr>
      </w:pPr>
    </w:p>
    <w:p w:rsidR="00600CEB" w:rsidRDefault="00084022" w:rsidP="00600CEB">
      <w:pPr>
        <w:shd w:val="clear" w:color="auto" w:fill="FFFFFF"/>
        <w:tabs>
          <w:tab w:val="left" w:pos="960"/>
        </w:tabs>
        <w:ind w:firstLine="567"/>
        <w:jc w:val="both"/>
        <w:rPr>
          <w:sz w:val="28"/>
        </w:rPr>
      </w:pPr>
      <w:r>
        <w:rPr>
          <w:sz w:val="28"/>
        </w:rPr>
        <w:t xml:space="preserve">     </w:t>
      </w:r>
      <w:r w:rsidR="002E027D">
        <w:rPr>
          <w:sz w:val="28"/>
        </w:rPr>
        <w:t xml:space="preserve">Руководствуясь </w:t>
      </w:r>
      <w:r w:rsidR="000054EC">
        <w:rPr>
          <w:sz w:val="28"/>
        </w:rPr>
        <w:t xml:space="preserve">частью 9 статьи 31 </w:t>
      </w:r>
      <w:r w:rsidR="002E027D">
        <w:rPr>
          <w:sz w:val="28"/>
        </w:rPr>
        <w:t>Уставом Приволжского городского поселения, регламентом Совета Приволжского городского поселения, утвержденного решением Совета Приволжского городского поселения от 11.10.2005 года № 1, Совет Приволжского городского поселения</w:t>
      </w:r>
    </w:p>
    <w:p w:rsidR="00600CEB" w:rsidRPr="00233323" w:rsidRDefault="00600CEB" w:rsidP="00600CEB">
      <w:pPr>
        <w:shd w:val="clear" w:color="auto" w:fill="FFFFFF"/>
        <w:tabs>
          <w:tab w:val="left" w:pos="960"/>
        </w:tabs>
        <w:ind w:firstLine="567"/>
        <w:jc w:val="both"/>
        <w:rPr>
          <w:sz w:val="28"/>
        </w:rPr>
      </w:pPr>
    </w:p>
    <w:p w:rsidR="00600CEB" w:rsidRDefault="00600CEB" w:rsidP="00600CEB">
      <w:pPr>
        <w:shd w:val="clear" w:color="auto" w:fill="FFFFFF"/>
        <w:tabs>
          <w:tab w:val="left" w:pos="96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600CEB" w:rsidRDefault="00600CEB" w:rsidP="00600CEB">
      <w:pPr>
        <w:jc w:val="both"/>
        <w:rPr>
          <w:sz w:val="28"/>
          <w:szCs w:val="28"/>
        </w:rPr>
      </w:pPr>
    </w:p>
    <w:p w:rsidR="000054EC" w:rsidRDefault="00084022" w:rsidP="000054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54EC">
        <w:rPr>
          <w:sz w:val="28"/>
          <w:szCs w:val="28"/>
        </w:rPr>
        <w:t xml:space="preserve"> </w:t>
      </w:r>
      <w:r w:rsidR="00600CEB" w:rsidRPr="00084022">
        <w:rPr>
          <w:sz w:val="28"/>
          <w:szCs w:val="28"/>
        </w:rPr>
        <w:t>Избрать</w:t>
      </w:r>
      <w:r w:rsidR="008074D5">
        <w:rPr>
          <w:sz w:val="28"/>
          <w:szCs w:val="28"/>
        </w:rPr>
        <w:t xml:space="preserve"> Астафьеву Ирину Леонидовну</w:t>
      </w:r>
      <w:r w:rsidR="00B016C0">
        <w:rPr>
          <w:sz w:val="28"/>
          <w:szCs w:val="28"/>
        </w:rPr>
        <w:t xml:space="preserve"> </w:t>
      </w:r>
      <w:r w:rsidR="002E027D">
        <w:rPr>
          <w:sz w:val="28"/>
          <w:szCs w:val="28"/>
        </w:rPr>
        <w:t xml:space="preserve">заместителем </w:t>
      </w:r>
      <w:r w:rsidR="000054EC">
        <w:rPr>
          <w:sz w:val="28"/>
          <w:szCs w:val="28"/>
        </w:rPr>
        <w:t>П</w:t>
      </w:r>
      <w:r w:rsidR="002E027D">
        <w:rPr>
          <w:sz w:val="28"/>
          <w:szCs w:val="28"/>
        </w:rPr>
        <w:t>редседателя Совета Приволжского городского поселения</w:t>
      </w:r>
      <w:r w:rsidR="000054EC">
        <w:rPr>
          <w:sz w:val="28"/>
          <w:szCs w:val="28"/>
        </w:rPr>
        <w:t>.</w:t>
      </w:r>
    </w:p>
    <w:p w:rsidR="000054EC" w:rsidRDefault="000054EC" w:rsidP="000054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0CEB" w:rsidRPr="00084022">
        <w:rPr>
          <w:bCs/>
          <w:sz w:val="28"/>
          <w:szCs w:val="28"/>
        </w:rPr>
        <w:t xml:space="preserve">Решение опубликовать в информационном бюллетене </w:t>
      </w:r>
      <w:r>
        <w:rPr>
          <w:bCs/>
          <w:sz w:val="28"/>
          <w:szCs w:val="28"/>
        </w:rPr>
        <w:t>«</w:t>
      </w:r>
      <w:r w:rsidR="00600CEB" w:rsidRPr="00084022">
        <w:rPr>
          <w:bCs/>
          <w:sz w:val="28"/>
          <w:szCs w:val="28"/>
        </w:rPr>
        <w:t>Вестник Совета и администрации Прив</w:t>
      </w:r>
      <w:r w:rsidR="002E027D">
        <w:rPr>
          <w:bCs/>
          <w:sz w:val="28"/>
          <w:szCs w:val="28"/>
        </w:rPr>
        <w:t>олжского муниципального района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и разместить на сайте органов местного самоуправления Приволжского муниципального района.</w:t>
      </w:r>
    </w:p>
    <w:p w:rsidR="000054EC" w:rsidRDefault="000054EC" w:rsidP="000054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 </w:t>
      </w:r>
      <w:r>
        <w:rPr>
          <w:sz w:val="28"/>
          <w:szCs w:val="28"/>
        </w:rPr>
        <w:t xml:space="preserve">Решение вступает в силу со дня принятия. </w:t>
      </w:r>
    </w:p>
    <w:p w:rsidR="000054EC" w:rsidRPr="00084022" w:rsidRDefault="000054EC" w:rsidP="000054EC">
      <w:pPr>
        <w:autoSpaceDE w:val="0"/>
        <w:autoSpaceDN w:val="0"/>
        <w:adjustRightInd w:val="0"/>
        <w:ind w:left="360"/>
        <w:jc w:val="both"/>
        <w:rPr>
          <w:sz w:val="28"/>
        </w:rPr>
      </w:pPr>
    </w:p>
    <w:p w:rsidR="00600CEB" w:rsidRDefault="00600CEB" w:rsidP="00084022">
      <w:pPr>
        <w:jc w:val="both"/>
        <w:rPr>
          <w:sz w:val="28"/>
          <w:szCs w:val="28"/>
        </w:rPr>
      </w:pPr>
    </w:p>
    <w:p w:rsidR="00600CEB" w:rsidRDefault="00600CEB" w:rsidP="00600CEB">
      <w:pPr>
        <w:jc w:val="both"/>
        <w:rPr>
          <w:sz w:val="28"/>
          <w:szCs w:val="28"/>
        </w:rPr>
      </w:pPr>
    </w:p>
    <w:p w:rsidR="00600CEB" w:rsidRDefault="00600CEB" w:rsidP="00600CEB">
      <w:pPr>
        <w:jc w:val="both"/>
        <w:rPr>
          <w:sz w:val="28"/>
          <w:szCs w:val="28"/>
        </w:rPr>
      </w:pPr>
    </w:p>
    <w:p w:rsidR="00600CEB" w:rsidRDefault="00600CEB" w:rsidP="00600CEB">
      <w:pPr>
        <w:jc w:val="both"/>
        <w:rPr>
          <w:sz w:val="28"/>
          <w:szCs w:val="28"/>
        </w:rPr>
      </w:pPr>
    </w:p>
    <w:p w:rsidR="00C1421F" w:rsidRDefault="00600CEB" w:rsidP="00C14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421F">
        <w:rPr>
          <w:sz w:val="28"/>
          <w:szCs w:val="28"/>
        </w:rPr>
        <w:t xml:space="preserve">   Глава Приволжского</w:t>
      </w:r>
      <w:r w:rsidR="005A0EBF">
        <w:rPr>
          <w:sz w:val="28"/>
          <w:szCs w:val="28"/>
        </w:rPr>
        <w:t xml:space="preserve">        </w:t>
      </w:r>
    </w:p>
    <w:p w:rsidR="00C1421F" w:rsidRDefault="00C1421F" w:rsidP="00C1421F">
      <w:pPr>
        <w:tabs>
          <w:tab w:val="left" w:pos="6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21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 w:rsidR="008074D5">
        <w:rPr>
          <w:sz w:val="28"/>
          <w:szCs w:val="28"/>
        </w:rPr>
        <w:t xml:space="preserve">             </w:t>
      </w:r>
      <w:bookmarkStart w:id="0" w:name="_GoBack"/>
      <w:bookmarkEnd w:id="0"/>
      <w:r w:rsidR="008074D5">
        <w:rPr>
          <w:sz w:val="28"/>
          <w:szCs w:val="28"/>
        </w:rPr>
        <w:t>А.А. Замураев</w:t>
      </w:r>
    </w:p>
    <w:p w:rsidR="00C1421F" w:rsidRDefault="00C1421F" w:rsidP="00C1421F">
      <w:pPr>
        <w:jc w:val="both"/>
        <w:rPr>
          <w:b/>
        </w:rPr>
      </w:pPr>
      <w:r>
        <w:rPr>
          <w:b/>
        </w:rPr>
        <w:t xml:space="preserve"> </w:t>
      </w:r>
    </w:p>
    <w:p w:rsidR="00CA0566" w:rsidRDefault="00CA0566" w:rsidP="00C1421F">
      <w:pPr>
        <w:jc w:val="both"/>
      </w:pPr>
    </w:p>
    <w:sectPr w:rsidR="00CA0566" w:rsidSect="000840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0861"/>
    <w:multiLevelType w:val="hybridMultilevel"/>
    <w:tmpl w:val="AE76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D3"/>
    <w:multiLevelType w:val="hybridMultilevel"/>
    <w:tmpl w:val="2C4A80D6"/>
    <w:lvl w:ilvl="0" w:tplc="30127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6C"/>
    <w:rsid w:val="000054EC"/>
    <w:rsid w:val="000576A1"/>
    <w:rsid w:val="00084022"/>
    <w:rsid w:val="0013706C"/>
    <w:rsid w:val="001C40E0"/>
    <w:rsid w:val="002E027D"/>
    <w:rsid w:val="004036C0"/>
    <w:rsid w:val="004F00BD"/>
    <w:rsid w:val="005A0EBF"/>
    <w:rsid w:val="00600CEB"/>
    <w:rsid w:val="006F0E0A"/>
    <w:rsid w:val="008074D5"/>
    <w:rsid w:val="008168D4"/>
    <w:rsid w:val="008C3432"/>
    <w:rsid w:val="009D11E6"/>
    <w:rsid w:val="009F2B27"/>
    <w:rsid w:val="00B016C0"/>
    <w:rsid w:val="00BB2D57"/>
    <w:rsid w:val="00C1421F"/>
    <w:rsid w:val="00C3212B"/>
    <w:rsid w:val="00CA0566"/>
    <w:rsid w:val="00F0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7BED8-3A7D-426F-9912-35F000AB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E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E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2020-09-30T11:05:00Z</cp:lastPrinted>
  <dcterms:created xsi:type="dcterms:W3CDTF">2020-09-24T07:12:00Z</dcterms:created>
  <dcterms:modified xsi:type="dcterms:W3CDTF">2020-09-30T13:08:00Z</dcterms:modified>
</cp:coreProperties>
</file>