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56" w:rsidRPr="00877D8A" w:rsidRDefault="00102456" w:rsidP="00102456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77D8A">
        <w:rPr>
          <w:rFonts w:ascii="Times New Roman" w:hAnsi="Times New Roman"/>
          <w:b/>
          <w:noProof/>
          <w:sz w:val="26"/>
          <w:szCs w:val="26"/>
        </w:rPr>
        <w:t>ИНФОРМАЦИОННОЕ СООБЩЕНИЕ</w:t>
      </w:r>
    </w:p>
    <w:p w:rsidR="00102456" w:rsidRPr="00877D8A" w:rsidRDefault="00102456" w:rsidP="00102456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77D8A">
        <w:rPr>
          <w:rFonts w:ascii="Times New Roman" w:hAnsi="Times New Roman"/>
          <w:b/>
          <w:noProof/>
          <w:sz w:val="26"/>
          <w:szCs w:val="26"/>
        </w:rPr>
        <w:t xml:space="preserve">о результатах аукциона </w:t>
      </w:r>
      <w:r w:rsidRPr="00877D8A">
        <w:rPr>
          <w:rFonts w:ascii="Times New Roman" w:hAnsi="Times New Roman"/>
          <w:b/>
          <w:noProof/>
          <w:sz w:val="26"/>
          <w:szCs w:val="26"/>
          <w:lang w:val="en-US"/>
        </w:rPr>
        <w:t>по продаже</w:t>
      </w:r>
      <w:r w:rsidRPr="00877D8A">
        <w:rPr>
          <w:rFonts w:ascii="Times New Roman" w:hAnsi="Times New Roman"/>
          <w:b/>
          <w:noProof/>
          <w:sz w:val="26"/>
          <w:szCs w:val="26"/>
        </w:rPr>
        <w:t xml:space="preserve"> земельного участка</w:t>
      </w:r>
    </w:p>
    <w:p w:rsidR="00102456" w:rsidRPr="00877D8A" w:rsidRDefault="00102456" w:rsidP="00102456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102456" w:rsidRPr="00877D8A" w:rsidRDefault="00102456" w:rsidP="001024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Администрация Приволжского муниципального района сообщает следующее.</w:t>
      </w:r>
    </w:p>
    <w:p w:rsidR="00102456" w:rsidRPr="00877D8A" w:rsidRDefault="00102456" w:rsidP="001024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Аукцион, назначенный на 12.11.2020 года в 14:00 по местному времени, по адресу: Ивановская область, г. Приволжск, ул. Революционная, д.63 (3 этаж):</w:t>
      </w:r>
    </w:p>
    <w:p w:rsidR="00102456" w:rsidRPr="00877D8A" w:rsidRDefault="00102456" w:rsidP="0010245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77D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в отношении земельного участка, расположенного по адресу: </w:t>
      </w:r>
      <w:bookmarkStart w:id="0" w:name="_Hlk52351663"/>
      <w:r w:rsidRPr="00877D8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Российская Федерация, </w:t>
      </w:r>
      <w:r w:rsidRPr="00877D8A">
        <w:rPr>
          <w:rFonts w:ascii="Times New Roman" w:hAnsi="Times New Roman" w:cs="Times New Roman"/>
          <w:b w:val="0"/>
          <w:bCs w:val="0"/>
          <w:sz w:val="26"/>
          <w:szCs w:val="26"/>
        </w:rPr>
        <w:t>Ивановская область, Приволжский муниципальный район, Приволжское городское поселение</w:t>
      </w:r>
      <w:r w:rsidRPr="00877D8A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, ул. Комсомольская, 24, </w:t>
      </w:r>
      <w:r w:rsidRPr="00877D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 кадастровым номером 37:13:010416:406, площадью 1200 кв.м., категория земель: «земли населенных пунктов», разрешенное использование: </w:t>
      </w:r>
      <w:r w:rsidRPr="00877D8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«для индивидуального жилищного строительства»</w:t>
      </w:r>
      <w:bookmarkEnd w:id="0"/>
      <w:r w:rsidRPr="00877D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признан несостоявшимся, так как </w:t>
      </w:r>
      <w:r w:rsidRPr="00877D8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подана только одна заявка на участие в аукцион</w:t>
      </w:r>
      <w:r w:rsidRPr="00877D8A">
        <w:rPr>
          <w:rFonts w:ascii="Times New Roman" w:eastAsia="Calibri" w:hAnsi="Times New Roman" w:cs="Times New Roman"/>
          <w:b w:val="0"/>
          <w:bCs w:val="0"/>
          <w:sz w:val="26"/>
          <w:szCs w:val="26"/>
          <w:lang w:val="en-US"/>
        </w:rPr>
        <w:t xml:space="preserve">е по продаже </w:t>
      </w:r>
      <w:r w:rsidRPr="00877D8A">
        <w:rPr>
          <w:rFonts w:ascii="Times New Roman" w:hAnsi="Times New Roman" w:cs="Times New Roman"/>
          <w:b w:val="0"/>
          <w:bCs w:val="0"/>
          <w:sz w:val="26"/>
          <w:szCs w:val="26"/>
        </w:rPr>
        <w:t>земельного участка.</w:t>
      </w:r>
    </w:p>
    <w:p w:rsidR="00102456" w:rsidRPr="00877D8A" w:rsidRDefault="00102456" w:rsidP="0010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7D8A">
        <w:rPr>
          <w:rFonts w:ascii="Times New Roman" w:hAnsi="Times New Roman"/>
          <w:sz w:val="26"/>
          <w:szCs w:val="26"/>
        </w:rPr>
        <w:t>Администрации Приволжского муниципального района в течение десяти дней со дня подписания протокола</w:t>
      </w:r>
      <w:r w:rsidRPr="00877D8A">
        <w:rPr>
          <w:rFonts w:ascii="Times New Roman" w:hAnsi="Times New Roman"/>
          <w:sz w:val="26"/>
          <w:szCs w:val="26"/>
          <w:lang w:val="en-US"/>
        </w:rPr>
        <w:t xml:space="preserve"> рассмотрения заявок на участие в аукционе,</w:t>
      </w:r>
      <w:r w:rsidRPr="00877D8A">
        <w:rPr>
          <w:rFonts w:ascii="Times New Roman" w:hAnsi="Times New Roman"/>
          <w:sz w:val="26"/>
          <w:szCs w:val="26"/>
        </w:rPr>
        <w:t xml:space="preserve"> направить единственному заявителю - Семеновой Наталье Николаевне три экземпляра подписанного проекта договора купли-продажи вышеуказанного земельного участка. Размер платы за земельный участок установить в сумме начального размера предмета аукциона - 229 596,00 (двести двадцать девять тысяч пятьсот девяносто шесть рублей 00 копеек).</w:t>
      </w:r>
    </w:p>
    <w:p w:rsidR="00102456" w:rsidRPr="00877D8A" w:rsidRDefault="00102456" w:rsidP="0010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102456" w:rsidRPr="00877D8A" w:rsidSect="001024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6"/>
    <w:rsid w:val="001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89734-9BEF-4F9B-BE30-3164A67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5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0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2020-11-13T08:32:00Z</dcterms:created>
  <dcterms:modified xsi:type="dcterms:W3CDTF">2020-11-13T08:36:00Z</dcterms:modified>
</cp:coreProperties>
</file>