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BC" w:rsidRDefault="009F43BC" w:rsidP="009F43BC">
      <w:pPr>
        <w:ind w:right="-143"/>
        <w:rPr>
          <w:kern w:val="3"/>
          <w:sz w:val="16"/>
          <w:szCs w:val="16"/>
          <w:lang w:eastAsia="ja-JP"/>
        </w:rPr>
      </w:pPr>
    </w:p>
    <w:p w:rsidR="009F43BC" w:rsidRDefault="009F43BC" w:rsidP="009F43BC">
      <w:pPr>
        <w:ind w:right="-143"/>
        <w:rPr>
          <w:kern w:val="3"/>
          <w:sz w:val="16"/>
          <w:szCs w:val="16"/>
          <w:lang w:eastAsia="ja-JP"/>
        </w:rPr>
      </w:pPr>
    </w:p>
    <w:p w:rsidR="009F43BC" w:rsidRDefault="009F43BC" w:rsidP="009F43BC">
      <w:pPr>
        <w:ind w:right="-143" w:firstLine="709"/>
        <w:jc w:val="both"/>
        <w:rPr>
          <w:kern w:val="3"/>
          <w:sz w:val="28"/>
          <w:szCs w:val="28"/>
          <w:lang w:eastAsia="ja-JP"/>
        </w:rPr>
      </w:pPr>
    </w:p>
    <w:p w:rsidR="009F43BC" w:rsidRDefault="009F43BC" w:rsidP="009F43BC">
      <w:pPr>
        <w:ind w:firstLine="709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512E401" wp14:editId="10C1C093">
            <wp:extent cx="2453640" cy="1402080"/>
            <wp:effectExtent l="19050" t="0" r="3810" b="0"/>
            <wp:docPr id="1" name="Рисунок 1" descr="https://oselhoze.ru/wp-content/uploads/2020/02/korova-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elhoze.ru/wp-content/uploads/2020/02/korova-5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03" cy="140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3BC" w:rsidRDefault="009F43BC" w:rsidP="009F43BC">
      <w:pPr>
        <w:ind w:firstLine="709"/>
        <w:jc w:val="both"/>
        <w:rPr>
          <w:sz w:val="26"/>
          <w:szCs w:val="26"/>
        </w:rPr>
      </w:pPr>
    </w:p>
    <w:p w:rsidR="009F43BC" w:rsidRPr="00936DE2" w:rsidRDefault="009F43BC" w:rsidP="009F43BC">
      <w:pPr>
        <w:ind w:firstLine="709"/>
        <w:jc w:val="center"/>
        <w:rPr>
          <w:b/>
          <w:sz w:val="28"/>
          <w:szCs w:val="28"/>
        </w:rPr>
      </w:pPr>
      <w:r w:rsidRPr="00936DE2">
        <w:rPr>
          <w:b/>
          <w:color w:val="000000"/>
          <w:sz w:val="28"/>
          <w:szCs w:val="28"/>
          <w:lang w:eastAsia="ru-RU"/>
        </w:rPr>
        <w:t>Требования к перемещению сельскохозяйственных животных</w:t>
      </w:r>
    </w:p>
    <w:p w:rsidR="009F43BC" w:rsidRPr="00936DE2" w:rsidRDefault="009F43BC" w:rsidP="009F43BC">
      <w:pPr>
        <w:ind w:firstLine="709"/>
        <w:jc w:val="center"/>
        <w:rPr>
          <w:b/>
          <w:sz w:val="28"/>
          <w:szCs w:val="28"/>
        </w:rPr>
      </w:pPr>
    </w:p>
    <w:p w:rsidR="009F43BC" w:rsidRDefault="009F43BC" w:rsidP="009F43BC">
      <w:pPr>
        <w:ind w:firstLine="709"/>
        <w:jc w:val="both"/>
        <w:rPr>
          <w:sz w:val="26"/>
          <w:szCs w:val="26"/>
        </w:rPr>
      </w:pPr>
      <w:r w:rsidRPr="00C16A08">
        <w:rPr>
          <w:sz w:val="26"/>
          <w:szCs w:val="26"/>
        </w:rPr>
        <w:t xml:space="preserve">Управление Россельхознадзора по Костромской и Ивановской областям </w:t>
      </w:r>
      <w:r>
        <w:rPr>
          <w:sz w:val="26"/>
          <w:szCs w:val="26"/>
        </w:rPr>
        <w:t xml:space="preserve">информирует о выявлении случаев </w:t>
      </w:r>
      <w:proofErr w:type="spellStart"/>
      <w:r>
        <w:rPr>
          <w:sz w:val="26"/>
          <w:szCs w:val="26"/>
        </w:rPr>
        <w:t>превозок</w:t>
      </w:r>
      <w:proofErr w:type="spellEnd"/>
      <w:r>
        <w:rPr>
          <w:sz w:val="26"/>
          <w:szCs w:val="26"/>
        </w:rPr>
        <w:t xml:space="preserve"> сельскохозяйственных животных из одного субъекта Российской Федерации в другой с нарушением ветеринарного законодательства РФ, а именно без ветеринарных сопроводительных документов и без согласования перемещения с территориальным управлением Россельхознадзора.</w:t>
      </w:r>
    </w:p>
    <w:p w:rsidR="009F43BC" w:rsidRDefault="009F43BC" w:rsidP="009F43B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>
        <w:rPr>
          <w:color w:val="000000"/>
          <w:sz w:val="26"/>
          <w:szCs w:val="26"/>
          <w:shd w:val="clear" w:color="auto" w:fill="FFFFFF"/>
        </w:rPr>
        <w:tab/>
        <w:t>О</w:t>
      </w:r>
      <w:r>
        <w:rPr>
          <w:rFonts w:eastAsia="Calibri"/>
          <w:sz w:val="26"/>
          <w:szCs w:val="26"/>
          <w:lang w:eastAsia="ru-RU"/>
        </w:rPr>
        <w:t>формление ветеринарных сопроводительных документов осуществляется при:</w:t>
      </w:r>
    </w:p>
    <w:p w:rsidR="009F43BC" w:rsidRDefault="009F43BC" w:rsidP="009F43B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производстве партии подконтрольного товара;</w:t>
      </w:r>
    </w:p>
    <w:p w:rsidR="009F43BC" w:rsidRDefault="009F43BC" w:rsidP="009F43B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перемещении (перевозке) подконтрольного товара;</w:t>
      </w:r>
    </w:p>
    <w:p w:rsidR="009F43BC" w:rsidRDefault="009F43BC" w:rsidP="009F43B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переходе права собственности на подконтрольный товар (за исключением передачи (реализации) подконтрольного товара покупателю для личного или иного потребления, не связанного с предпринимательской деятельностью).</w:t>
      </w:r>
    </w:p>
    <w:p w:rsidR="009F43BC" w:rsidRDefault="009F43BC" w:rsidP="009F43B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Законодательством определены случаи, при которых оформление ветеринарных </w:t>
      </w:r>
      <w:proofErr w:type="spellStart"/>
      <w:r>
        <w:rPr>
          <w:rFonts w:eastAsia="Calibri"/>
          <w:sz w:val="26"/>
          <w:szCs w:val="26"/>
          <w:lang w:eastAsia="ru-RU"/>
        </w:rPr>
        <w:t>сопроводительнх</w:t>
      </w:r>
      <w:proofErr w:type="spellEnd"/>
      <w:r>
        <w:rPr>
          <w:rFonts w:eastAsia="Calibri"/>
          <w:sz w:val="26"/>
          <w:szCs w:val="26"/>
          <w:lang w:eastAsia="ru-RU"/>
        </w:rPr>
        <w:t xml:space="preserve"> документов не требуется. Так не требуется оформление документов для перемещения:</w:t>
      </w:r>
    </w:p>
    <w:p w:rsidR="009F43BC" w:rsidRDefault="009F43BC" w:rsidP="009F43B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- домашних, служебных, декоративных животных, осуществляемом без смены владельца и не связанном с осуществлением предпринимательской деятельности, исключая их перемещение на выставочные мероприятия и спортивные соревнования;</w:t>
      </w:r>
    </w:p>
    <w:p w:rsidR="009F43BC" w:rsidRDefault="009F43BC" w:rsidP="009F43BC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- сельскохозяйственных животных для их выпаса (включая отгонное скотоводство), поения, купания, выгула, осуществляемым владельцем животного или уполномоченным им лицом в пределах территории субъекта Российской Федерации.</w:t>
      </w:r>
    </w:p>
    <w:p w:rsidR="009F43BC" w:rsidRPr="0042208F" w:rsidRDefault="005D5A77" w:rsidP="009F43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hyperlink r:id="rId6" w:history="1">
        <w:r w:rsidR="009F43BC">
          <w:rPr>
            <w:rStyle w:val="a6"/>
            <w:color w:val="auto"/>
            <w:sz w:val="26"/>
            <w:szCs w:val="26"/>
            <w:u w:val="none"/>
            <w:shd w:val="clear" w:color="auto" w:fill="FAFAFA"/>
          </w:rPr>
          <w:t>Перевозка</w:t>
        </w:r>
      </w:hyperlink>
      <w:r w:rsidR="009F43BC" w:rsidRPr="0042208F">
        <w:rPr>
          <w:color w:val="000000"/>
          <w:sz w:val="26"/>
          <w:szCs w:val="26"/>
          <w:shd w:val="clear" w:color="auto" w:fill="FAFAFA"/>
        </w:rPr>
        <w:t xml:space="preserve"> или перегон животных должны </w:t>
      </w:r>
      <w:r w:rsidR="009F43BC">
        <w:rPr>
          <w:color w:val="000000"/>
          <w:sz w:val="26"/>
          <w:szCs w:val="26"/>
          <w:shd w:val="clear" w:color="auto" w:fill="FAFAFA"/>
        </w:rPr>
        <w:t>проводиться</w:t>
      </w:r>
      <w:r w:rsidR="009F43BC" w:rsidRPr="0042208F">
        <w:rPr>
          <w:color w:val="000000"/>
          <w:sz w:val="26"/>
          <w:szCs w:val="26"/>
          <w:shd w:val="clear" w:color="auto" w:fill="FAFAFA"/>
        </w:rPr>
        <w:t xml:space="preserve"> по согласованным с органами, осуществляющими федеральный государственный ветеринарный надзор</w:t>
      </w:r>
      <w:r w:rsidR="009F43BC">
        <w:rPr>
          <w:color w:val="000000"/>
          <w:sz w:val="26"/>
          <w:szCs w:val="26"/>
          <w:shd w:val="clear" w:color="auto" w:fill="FAFAFA"/>
        </w:rPr>
        <w:t xml:space="preserve"> (территориальные управления Россельхознадзора)</w:t>
      </w:r>
      <w:r w:rsidR="009F43BC" w:rsidRPr="0042208F">
        <w:rPr>
          <w:color w:val="000000"/>
          <w:sz w:val="26"/>
          <w:szCs w:val="26"/>
          <w:shd w:val="clear" w:color="auto" w:fill="FAFAFA"/>
        </w:rPr>
        <w:t>, маршрутам и с соблюдением требований по предупреждению возникновения и распространения болезней животных</w:t>
      </w:r>
      <w:r w:rsidR="009F43BC">
        <w:rPr>
          <w:color w:val="000000"/>
          <w:sz w:val="26"/>
          <w:szCs w:val="26"/>
          <w:shd w:val="clear" w:color="auto" w:fill="FAFAFA"/>
        </w:rPr>
        <w:t>, с учетом:</w:t>
      </w:r>
    </w:p>
    <w:p w:rsidR="009F43BC" w:rsidRPr="0042208F" w:rsidRDefault="009F43BC" w:rsidP="009F43B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AFAFA"/>
        </w:rPr>
      </w:pPr>
      <w:r w:rsidRPr="0042208F">
        <w:rPr>
          <w:color w:val="000000"/>
          <w:sz w:val="26"/>
          <w:szCs w:val="26"/>
          <w:shd w:val="clear" w:color="auto" w:fill="FAFAFA"/>
        </w:rPr>
        <w:t xml:space="preserve">- </w:t>
      </w:r>
      <w:proofErr w:type="gramStart"/>
      <w:r w:rsidRPr="0042208F">
        <w:rPr>
          <w:color w:val="000000"/>
          <w:sz w:val="26"/>
          <w:szCs w:val="26"/>
          <w:shd w:val="clear" w:color="auto" w:fill="FAFAFA"/>
        </w:rPr>
        <w:t>эпизоотического благополучия</w:t>
      </w:r>
      <w:proofErr w:type="gramEnd"/>
      <w:r w:rsidRPr="0042208F">
        <w:rPr>
          <w:color w:val="000000"/>
          <w:sz w:val="26"/>
          <w:szCs w:val="26"/>
          <w:shd w:val="clear" w:color="auto" w:fill="FAFAFA"/>
        </w:rPr>
        <w:t xml:space="preserve"> хозяйствующего субъекта-владельца животных по заразным и </w:t>
      </w:r>
      <w:proofErr w:type="spellStart"/>
      <w:r w:rsidRPr="0042208F">
        <w:rPr>
          <w:color w:val="000000"/>
          <w:sz w:val="26"/>
          <w:szCs w:val="26"/>
          <w:shd w:val="clear" w:color="auto" w:fill="FAFAFA"/>
        </w:rPr>
        <w:t>особоопасным</w:t>
      </w:r>
      <w:proofErr w:type="spellEnd"/>
      <w:r w:rsidRPr="0042208F">
        <w:rPr>
          <w:color w:val="000000"/>
          <w:sz w:val="26"/>
          <w:szCs w:val="26"/>
          <w:shd w:val="clear" w:color="auto" w:fill="FAFAFA"/>
        </w:rPr>
        <w:t xml:space="preserve"> болезням животных;</w:t>
      </w:r>
    </w:p>
    <w:p w:rsidR="009F43BC" w:rsidRPr="0042208F" w:rsidRDefault="009F43BC" w:rsidP="009F43B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AFAFA"/>
        </w:rPr>
      </w:pPr>
      <w:r w:rsidRPr="0042208F">
        <w:rPr>
          <w:color w:val="000000"/>
          <w:sz w:val="26"/>
          <w:szCs w:val="26"/>
          <w:shd w:val="clear" w:color="auto" w:fill="FAFAFA"/>
        </w:rPr>
        <w:t>- подготовки животных в соответствии с решением Комиссии Таможенного Союза от 18.06.2010 года № 317;</w:t>
      </w:r>
    </w:p>
    <w:p w:rsidR="009F43BC" w:rsidRPr="0042208F" w:rsidRDefault="009F43BC" w:rsidP="009F43B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AFAFA"/>
        </w:rPr>
      </w:pPr>
      <w:r w:rsidRPr="0042208F">
        <w:rPr>
          <w:color w:val="000000"/>
          <w:sz w:val="26"/>
          <w:szCs w:val="26"/>
          <w:shd w:val="clear" w:color="auto" w:fill="FAFAFA"/>
        </w:rPr>
        <w:t>- наличия ветеринарных сопроводительных документов на животных в соответствии с Приказом Минсельхоза России от 27.12.2016 № 589;</w:t>
      </w:r>
    </w:p>
    <w:p w:rsidR="009F43BC" w:rsidRDefault="009F43BC" w:rsidP="009F43B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AFAFA"/>
        </w:rPr>
      </w:pPr>
      <w:r w:rsidRPr="0042208F">
        <w:rPr>
          <w:color w:val="000000"/>
          <w:sz w:val="26"/>
          <w:szCs w:val="26"/>
          <w:shd w:val="clear" w:color="auto" w:fill="FAFAFA"/>
        </w:rPr>
        <w:t>- выполнения в отношении перевозимых животных всех необходимых мероприятий и соответствия сроков и схем противоэпизоотических мероприятий.</w:t>
      </w:r>
    </w:p>
    <w:p w:rsidR="009F43BC" w:rsidRPr="0042208F" w:rsidRDefault="009F43BC" w:rsidP="009F43B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AFAFA"/>
        </w:rPr>
      </w:pPr>
      <w:r>
        <w:rPr>
          <w:color w:val="000000"/>
          <w:sz w:val="26"/>
          <w:szCs w:val="26"/>
          <w:shd w:val="clear" w:color="auto" w:fill="FAFAFA"/>
        </w:rPr>
        <w:t xml:space="preserve">За </w:t>
      </w:r>
      <w:proofErr w:type="gramStart"/>
      <w:r>
        <w:rPr>
          <w:color w:val="000000"/>
          <w:sz w:val="26"/>
          <w:szCs w:val="26"/>
          <w:shd w:val="clear" w:color="auto" w:fill="FAFAFA"/>
        </w:rPr>
        <w:t>не выполнение</w:t>
      </w:r>
      <w:proofErr w:type="gramEnd"/>
      <w:r>
        <w:rPr>
          <w:color w:val="000000"/>
          <w:sz w:val="26"/>
          <w:szCs w:val="26"/>
          <w:shd w:val="clear" w:color="auto" w:fill="FAFAFA"/>
        </w:rPr>
        <w:t xml:space="preserve"> указанных требований предусмотрена административная ответственность.</w:t>
      </w:r>
    </w:p>
    <w:p w:rsidR="009F43BC" w:rsidRDefault="009F43BC" w:rsidP="009F43B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AFAFA"/>
        </w:rPr>
      </w:pPr>
      <w:r>
        <w:rPr>
          <w:color w:val="000000"/>
          <w:sz w:val="26"/>
          <w:szCs w:val="26"/>
          <w:shd w:val="clear" w:color="auto" w:fill="FAFAFA"/>
        </w:rPr>
        <w:t>Управление Россельхознадзора по Костромской и Ивановской областям разъясняет:</w:t>
      </w:r>
    </w:p>
    <w:p w:rsidR="009F43BC" w:rsidRDefault="009F43BC" w:rsidP="009F43B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AFAFA"/>
        </w:rPr>
      </w:pPr>
      <w:r>
        <w:rPr>
          <w:color w:val="000000"/>
          <w:sz w:val="26"/>
          <w:szCs w:val="26"/>
          <w:shd w:val="clear" w:color="auto" w:fill="FAFAFA"/>
        </w:rPr>
        <w:lastRenderedPageBreak/>
        <w:t xml:space="preserve">- для оформления ветеринарных сопроводительных документов на животных необходимо обращаться в государственную ветеринарную службу вашего района или города (станции по </w:t>
      </w:r>
      <w:proofErr w:type="spellStart"/>
      <w:r>
        <w:rPr>
          <w:color w:val="000000"/>
          <w:sz w:val="26"/>
          <w:szCs w:val="26"/>
          <w:shd w:val="clear" w:color="auto" w:fill="FAFAFA"/>
        </w:rPr>
        <w:t>борье</w:t>
      </w:r>
      <w:proofErr w:type="spellEnd"/>
      <w:r>
        <w:rPr>
          <w:color w:val="000000"/>
          <w:sz w:val="26"/>
          <w:szCs w:val="26"/>
          <w:shd w:val="clear" w:color="auto" w:fill="FAFAFA"/>
        </w:rPr>
        <w:t xml:space="preserve"> с болезнями животных);</w:t>
      </w:r>
    </w:p>
    <w:p w:rsidR="009F43BC" w:rsidRDefault="009F43BC" w:rsidP="009F43B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AFAFA"/>
        </w:rPr>
      </w:pPr>
      <w:r>
        <w:rPr>
          <w:color w:val="000000"/>
          <w:sz w:val="26"/>
          <w:szCs w:val="26"/>
          <w:shd w:val="clear" w:color="auto" w:fill="FAFAFA"/>
        </w:rPr>
        <w:t>- для согласования маршрута перевозки – в Управление Россельхознадзора по Костромской и Ивановской областям (Костромская область - г. Кострома, пр. Мира, д. 53а, тел. (4942) 45-00-61; Ивановская область – г. Иваново, ул. Молодых рабочих, д. 1, тел. (4932) 93-98-60).</w:t>
      </w:r>
    </w:p>
    <w:p w:rsidR="00FA5A96" w:rsidRPr="0042208F" w:rsidRDefault="00FA5A96" w:rsidP="00FA5A96">
      <w:pPr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AFAFA"/>
        </w:rPr>
      </w:pPr>
      <w:bookmarkStart w:id="0" w:name="_GoBack"/>
      <w:bookmarkEnd w:id="0"/>
    </w:p>
    <w:sectPr w:rsidR="00FA5A96" w:rsidRPr="0042208F" w:rsidSect="00BE4427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40125"/>
    <w:rsid w:val="00002C6F"/>
    <w:rsid w:val="00031A49"/>
    <w:rsid w:val="00033F89"/>
    <w:rsid w:val="0006120F"/>
    <w:rsid w:val="00082B67"/>
    <w:rsid w:val="000A3414"/>
    <w:rsid w:val="000C2AB3"/>
    <w:rsid w:val="000C7758"/>
    <w:rsid w:val="000E7AC8"/>
    <w:rsid w:val="000F2511"/>
    <w:rsid w:val="0010009E"/>
    <w:rsid w:val="00121279"/>
    <w:rsid w:val="001945C8"/>
    <w:rsid w:val="001A4864"/>
    <w:rsid w:val="001A7443"/>
    <w:rsid w:val="001B1B7A"/>
    <w:rsid w:val="001F35CE"/>
    <w:rsid w:val="001F4510"/>
    <w:rsid w:val="00205AF5"/>
    <w:rsid w:val="00207F57"/>
    <w:rsid w:val="00225F01"/>
    <w:rsid w:val="00235FCF"/>
    <w:rsid w:val="00243426"/>
    <w:rsid w:val="00270216"/>
    <w:rsid w:val="002B1BD3"/>
    <w:rsid w:val="002D7151"/>
    <w:rsid w:val="002E2D25"/>
    <w:rsid w:val="002F1753"/>
    <w:rsid w:val="003015A9"/>
    <w:rsid w:val="003234B2"/>
    <w:rsid w:val="00362409"/>
    <w:rsid w:val="00365889"/>
    <w:rsid w:val="00370161"/>
    <w:rsid w:val="003718AD"/>
    <w:rsid w:val="00376020"/>
    <w:rsid w:val="0039589A"/>
    <w:rsid w:val="003B0EF5"/>
    <w:rsid w:val="003D1C9F"/>
    <w:rsid w:val="00411F89"/>
    <w:rsid w:val="00413543"/>
    <w:rsid w:val="00421020"/>
    <w:rsid w:val="0042208F"/>
    <w:rsid w:val="00434E9F"/>
    <w:rsid w:val="00462FDE"/>
    <w:rsid w:val="00466029"/>
    <w:rsid w:val="00482BB6"/>
    <w:rsid w:val="004C15E2"/>
    <w:rsid w:val="004C51A7"/>
    <w:rsid w:val="004D62E2"/>
    <w:rsid w:val="004D7E9A"/>
    <w:rsid w:val="004E3B54"/>
    <w:rsid w:val="004E783F"/>
    <w:rsid w:val="004F086B"/>
    <w:rsid w:val="005058CA"/>
    <w:rsid w:val="00512099"/>
    <w:rsid w:val="00514CCF"/>
    <w:rsid w:val="0053636D"/>
    <w:rsid w:val="00536D5A"/>
    <w:rsid w:val="00554A75"/>
    <w:rsid w:val="00560CEB"/>
    <w:rsid w:val="00566B18"/>
    <w:rsid w:val="005927F2"/>
    <w:rsid w:val="005D5A77"/>
    <w:rsid w:val="005E1F42"/>
    <w:rsid w:val="00604285"/>
    <w:rsid w:val="00622715"/>
    <w:rsid w:val="0063161E"/>
    <w:rsid w:val="0063401C"/>
    <w:rsid w:val="006459CE"/>
    <w:rsid w:val="00653C60"/>
    <w:rsid w:val="006559C4"/>
    <w:rsid w:val="00655FC3"/>
    <w:rsid w:val="00660C5E"/>
    <w:rsid w:val="00663BBD"/>
    <w:rsid w:val="00665711"/>
    <w:rsid w:val="0068546C"/>
    <w:rsid w:val="00687B1B"/>
    <w:rsid w:val="00690365"/>
    <w:rsid w:val="00695AD3"/>
    <w:rsid w:val="006B3E2C"/>
    <w:rsid w:val="006B6AFC"/>
    <w:rsid w:val="006D0D20"/>
    <w:rsid w:val="006D3676"/>
    <w:rsid w:val="006D541A"/>
    <w:rsid w:val="006D67CA"/>
    <w:rsid w:val="006F22BA"/>
    <w:rsid w:val="006F2A0E"/>
    <w:rsid w:val="0071783E"/>
    <w:rsid w:val="00724BA1"/>
    <w:rsid w:val="0073316F"/>
    <w:rsid w:val="0073474E"/>
    <w:rsid w:val="00740B4E"/>
    <w:rsid w:val="00746841"/>
    <w:rsid w:val="007512E3"/>
    <w:rsid w:val="007618C2"/>
    <w:rsid w:val="00764337"/>
    <w:rsid w:val="007923C6"/>
    <w:rsid w:val="007A652A"/>
    <w:rsid w:val="007A7E40"/>
    <w:rsid w:val="007E65FE"/>
    <w:rsid w:val="007E67BB"/>
    <w:rsid w:val="007F307E"/>
    <w:rsid w:val="008025FC"/>
    <w:rsid w:val="008066EC"/>
    <w:rsid w:val="00825AE9"/>
    <w:rsid w:val="00833CD2"/>
    <w:rsid w:val="00837141"/>
    <w:rsid w:val="008431A1"/>
    <w:rsid w:val="008468DA"/>
    <w:rsid w:val="008514E9"/>
    <w:rsid w:val="00867A14"/>
    <w:rsid w:val="008705BD"/>
    <w:rsid w:val="00877B05"/>
    <w:rsid w:val="008913BA"/>
    <w:rsid w:val="0089148D"/>
    <w:rsid w:val="008B6C8E"/>
    <w:rsid w:val="008B779F"/>
    <w:rsid w:val="008D4DE4"/>
    <w:rsid w:val="008D70C8"/>
    <w:rsid w:val="009022C9"/>
    <w:rsid w:val="0090519B"/>
    <w:rsid w:val="00914DD3"/>
    <w:rsid w:val="00921406"/>
    <w:rsid w:val="00934350"/>
    <w:rsid w:val="00935D9C"/>
    <w:rsid w:val="00936DE2"/>
    <w:rsid w:val="009376DC"/>
    <w:rsid w:val="00942467"/>
    <w:rsid w:val="009653D8"/>
    <w:rsid w:val="00965FC7"/>
    <w:rsid w:val="00983183"/>
    <w:rsid w:val="00987B59"/>
    <w:rsid w:val="009A24EF"/>
    <w:rsid w:val="009B07DA"/>
    <w:rsid w:val="009B1FA4"/>
    <w:rsid w:val="009B5597"/>
    <w:rsid w:val="009C1B00"/>
    <w:rsid w:val="009E286F"/>
    <w:rsid w:val="009E28A8"/>
    <w:rsid w:val="009F1EF6"/>
    <w:rsid w:val="009F25BB"/>
    <w:rsid w:val="009F43BC"/>
    <w:rsid w:val="009F5CB0"/>
    <w:rsid w:val="00A01F24"/>
    <w:rsid w:val="00A049E3"/>
    <w:rsid w:val="00A11903"/>
    <w:rsid w:val="00A16449"/>
    <w:rsid w:val="00A35B5B"/>
    <w:rsid w:val="00A40125"/>
    <w:rsid w:val="00A4306A"/>
    <w:rsid w:val="00A610E2"/>
    <w:rsid w:val="00A62ADE"/>
    <w:rsid w:val="00A76416"/>
    <w:rsid w:val="00A771BA"/>
    <w:rsid w:val="00A8598F"/>
    <w:rsid w:val="00AC474E"/>
    <w:rsid w:val="00AD0FB5"/>
    <w:rsid w:val="00AE41D2"/>
    <w:rsid w:val="00AE649C"/>
    <w:rsid w:val="00AF1A69"/>
    <w:rsid w:val="00B17B0D"/>
    <w:rsid w:val="00B26623"/>
    <w:rsid w:val="00B33DB5"/>
    <w:rsid w:val="00B34703"/>
    <w:rsid w:val="00B563CF"/>
    <w:rsid w:val="00B65EC6"/>
    <w:rsid w:val="00B74780"/>
    <w:rsid w:val="00B863DA"/>
    <w:rsid w:val="00B901F3"/>
    <w:rsid w:val="00B917EB"/>
    <w:rsid w:val="00B9511E"/>
    <w:rsid w:val="00B9783C"/>
    <w:rsid w:val="00BA019C"/>
    <w:rsid w:val="00BB2D21"/>
    <w:rsid w:val="00BE4427"/>
    <w:rsid w:val="00BF431C"/>
    <w:rsid w:val="00C16A08"/>
    <w:rsid w:val="00C30EE4"/>
    <w:rsid w:val="00C313D2"/>
    <w:rsid w:val="00C3658A"/>
    <w:rsid w:val="00C4642B"/>
    <w:rsid w:val="00C5285C"/>
    <w:rsid w:val="00C63174"/>
    <w:rsid w:val="00C775DE"/>
    <w:rsid w:val="00C77CAD"/>
    <w:rsid w:val="00C84276"/>
    <w:rsid w:val="00C90EC4"/>
    <w:rsid w:val="00C91E7B"/>
    <w:rsid w:val="00C94CC5"/>
    <w:rsid w:val="00C95F44"/>
    <w:rsid w:val="00CC4768"/>
    <w:rsid w:val="00CC5B5F"/>
    <w:rsid w:val="00CD132C"/>
    <w:rsid w:val="00CD3279"/>
    <w:rsid w:val="00CE3A4E"/>
    <w:rsid w:val="00D04F1C"/>
    <w:rsid w:val="00D06CF9"/>
    <w:rsid w:val="00D07911"/>
    <w:rsid w:val="00D17FE8"/>
    <w:rsid w:val="00D201F0"/>
    <w:rsid w:val="00D2079B"/>
    <w:rsid w:val="00D24E57"/>
    <w:rsid w:val="00D316C9"/>
    <w:rsid w:val="00D34C2A"/>
    <w:rsid w:val="00D42856"/>
    <w:rsid w:val="00D572AD"/>
    <w:rsid w:val="00D6720C"/>
    <w:rsid w:val="00D74DA3"/>
    <w:rsid w:val="00D7619B"/>
    <w:rsid w:val="00D84067"/>
    <w:rsid w:val="00DA0E0D"/>
    <w:rsid w:val="00DB1544"/>
    <w:rsid w:val="00DB3117"/>
    <w:rsid w:val="00DB59EE"/>
    <w:rsid w:val="00DD62EE"/>
    <w:rsid w:val="00DE7D73"/>
    <w:rsid w:val="00DF3AB9"/>
    <w:rsid w:val="00DF5F6C"/>
    <w:rsid w:val="00E01DE4"/>
    <w:rsid w:val="00E03471"/>
    <w:rsid w:val="00E13428"/>
    <w:rsid w:val="00E82F95"/>
    <w:rsid w:val="00E83F4D"/>
    <w:rsid w:val="00EA18CD"/>
    <w:rsid w:val="00EB017A"/>
    <w:rsid w:val="00EB0F58"/>
    <w:rsid w:val="00EC41E0"/>
    <w:rsid w:val="00EC73FF"/>
    <w:rsid w:val="00ED6ABA"/>
    <w:rsid w:val="00EE04CF"/>
    <w:rsid w:val="00EF3119"/>
    <w:rsid w:val="00F00AA7"/>
    <w:rsid w:val="00F073FC"/>
    <w:rsid w:val="00F137FD"/>
    <w:rsid w:val="00F16A4E"/>
    <w:rsid w:val="00F305CD"/>
    <w:rsid w:val="00F40957"/>
    <w:rsid w:val="00F4241F"/>
    <w:rsid w:val="00F615AE"/>
    <w:rsid w:val="00F646DA"/>
    <w:rsid w:val="00F72BF9"/>
    <w:rsid w:val="00F73E0F"/>
    <w:rsid w:val="00F834E1"/>
    <w:rsid w:val="00F9600A"/>
    <w:rsid w:val="00FA4E68"/>
    <w:rsid w:val="00FA58EE"/>
    <w:rsid w:val="00FA5A96"/>
    <w:rsid w:val="00FA783C"/>
    <w:rsid w:val="00FD435F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4E6DC7-3454-4EF0-8485-B26A8119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4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3428"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AE41D2"/>
  </w:style>
  <w:style w:type="paragraph" w:styleId="a5">
    <w:name w:val="Normal (Web)"/>
    <w:basedOn w:val="a"/>
    <w:uiPriority w:val="99"/>
    <w:rsid w:val="002E2D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rsid w:val="002E2D25"/>
    <w:rPr>
      <w:color w:val="0000FF"/>
      <w:u w:val="single"/>
    </w:rPr>
  </w:style>
  <w:style w:type="paragraph" w:customStyle="1" w:styleId="31">
    <w:name w:val="Заголовок 31"/>
    <w:basedOn w:val="a"/>
    <w:next w:val="a"/>
    <w:rsid w:val="00DB59EE"/>
    <w:pPr>
      <w:keepNext/>
      <w:widowControl w:val="0"/>
      <w:jc w:val="center"/>
    </w:pPr>
    <w:rPr>
      <w:b/>
      <w:bCs/>
      <w:lang w:eastAsia="hi-IN" w:bidi="hi-IN"/>
    </w:rPr>
  </w:style>
  <w:style w:type="paragraph" w:styleId="a7">
    <w:name w:val="List Paragraph"/>
    <w:basedOn w:val="a"/>
    <w:uiPriority w:val="34"/>
    <w:qFormat/>
    <w:rsid w:val="00987B59"/>
    <w:pPr>
      <w:ind w:left="720"/>
      <w:contextualSpacing/>
    </w:pPr>
  </w:style>
  <w:style w:type="character" w:styleId="a8">
    <w:name w:val="Strong"/>
    <w:basedOn w:val="a0"/>
    <w:uiPriority w:val="22"/>
    <w:qFormat/>
    <w:locked/>
    <w:rsid w:val="00F73E0F"/>
    <w:rPr>
      <w:b/>
      <w:bCs/>
    </w:rPr>
  </w:style>
  <w:style w:type="paragraph" w:customStyle="1" w:styleId="a9">
    <w:name w:val="Содержимое таблицы"/>
    <w:basedOn w:val="a"/>
    <w:rsid w:val="00560CEB"/>
    <w:pPr>
      <w:widowControl w:val="0"/>
      <w:suppressLineNumbers/>
      <w:spacing w:line="100" w:lineRule="atLeast"/>
    </w:pPr>
    <w:rPr>
      <w:rFonts w:eastAsia="Andale Sans UI" w:cs="Tahoma"/>
      <w:kern w:val="2"/>
      <w:lang w:val="de-DE" w:eastAsia="fa-IR" w:bidi="fa-IR"/>
    </w:rPr>
  </w:style>
  <w:style w:type="character" w:customStyle="1" w:styleId="1">
    <w:name w:val="Основной шрифт абзаца1"/>
    <w:rsid w:val="0056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B66D23FE7CBD2DFDB2E767E2D9462AD980F3EDB4858DB0C0A74B72F5021AA1A51CE38D88C3D780D85D724DE5DABC15B4813E7F150036E8uE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5CFF0-FA54-4BB5-A302-E54873DC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Сергеевна Самылова</dc:creator>
  <cp:lastModifiedBy>Гаврилюк</cp:lastModifiedBy>
  <cp:revision>26</cp:revision>
  <cp:lastPrinted>2020-11-25T08:55:00Z</cp:lastPrinted>
  <dcterms:created xsi:type="dcterms:W3CDTF">2020-11-24T06:23:00Z</dcterms:created>
  <dcterms:modified xsi:type="dcterms:W3CDTF">2020-11-26T04:47:00Z</dcterms:modified>
</cp:coreProperties>
</file>