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B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781D8B" w:rsidRPr="000C3F05" w:rsidTr="00371250">
        <w:trPr>
          <w:jc w:val="center"/>
        </w:trPr>
        <w:tc>
          <w:tcPr>
            <w:tcW w:w="523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8B" w:rsidRPr="000C3F05" w:rsidRDefault="004901C8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D8B" w:rsidRPr="000C3F05" w:rsidRDefault="00451B94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2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05" w:type="dxa"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8B" w:rsidRPr="000C3F05" w:rsidRDefault="004901C8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781D8B" w:rsidRPr="009048E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 w:rsidRPr="00152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имущества из муниципальной собственности </w:t>
      </w: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Приволжского муниципального района</w:t>
      </w:r>
      <w:r w:rsidRPr="00152DD3">
        <w:rPr>
          <w:b/>
          <w:sz w:val="28"/>
          <w:szCs w:val="28"/>
        </w:rPr>
        <w:t xml:space="preserve"> </w:t>
      </w:r>
    </w:p>
    <w:p w:rsidR="00781D8B" w:rsidRPr="00152DD3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</w:t>
      </w:r>
      <w:r w:rsidR="00451B94">
        <w:rPr>
          <w:b/>
          <w:sz w:val="28"/>
          <w:szCs w:val="28"/>
        </w:rPr>
        <w:t>Приволжского городского</w:t>
      </w:r>
      <w:r>
        <w:rPr>
          <w:b/>
          <w:sz w:val="28"/>
          <w:szCs w:val="28"/>
        </w:rPr>
        <w:t xml:space="preserve"> поселения</w:t>
      </w:r>
    </w:p>
    <w:p w:rsidR="00781D8B" w:rsidRDefault="00781D8B" w:rsidP="00781D8B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781D8B" w:rsidRPr="00485E3A" w:rsidRDefault="00781D8B" w:rsidP="00781D8B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Приволжского муниципального района, </w:t>
      </w:r>
      <w:r w:rsidRPr="00485E3A">
        <w:rPr>
          <w:sz w:val="28"/>
          <w:szCs w:val="28"/>
        </w:rPr>
        <w:t xml:space="preserve"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</w:t>
      </w:r>
      <w:r w:rsidRPr="002B69DB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от 22.11.2011</w:t>
      </w:r>
      <w:r w:rsidRPr="002B69DB">
        <w:rPr>
          <w:sz w:val="28"/>
          <w:szCs w:val="28"/>
        </w:rPr>
        <w:t xml:space="preserve"> №119</w:t>
      </w:r>
      <w:r w:rsidRPr="002B69DB">
        <w:rPr>
          <w:sz w:val="28"/>
        </w:rPr>
        <w:t xml:space="preserve">, </w:t>
      </w:r>
      <w:r w:rsidRPr="00E93701">
        <w:rPr>
          <w:sz w:val="28"/>
          <w:szCs w:val="28"/>
        </w:rPr>
        <w:t>Совет Приволжского муниципального района</w:t>
      </w:r>
      <w:r w:rsidRPr="00485E3A">
        <w:rPr>
          <w:sz w:val="28"/>
          <w:szCs w:val="28"/>
        </w:rPr>
        <w:t xml:space="preserve"> </w:t>
      </w:r>
    </w:p>
    <w:p w:rsidR="00781D8B" w:rsidRPr="00485E3A" w:rsidRDefault="00781D8B" w:rsidP="00781D8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E93701" w:rsidRDefault="00E93701" w:rsidP="009C536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C3945" w:rsidRDefault="00DC3945" w:rsidP="009C5364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152D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имущества, передаваемого из муниципальной собственности Приволжского </w:t>
      </w:r>
      <w:r w:rsidR="00AD33CE">
        <w:rPr>
          <w:bCs/>
          <w:sz w:val="28"/>
          <w:szCs w:val="28"/>
        </w:rPr>
        <w:t>муниципального района</w:t>
      </w:r>
      <w:r w:rsidR="00E93701">
        <w:rPr>
          <w:bCs/>
          <w:sz w:val="28"/>
          <w:szCs w:val="28"/>
        </w:rPr>
        <w:t xml:space="preserve"> в собственность </w:t>
      </w:r>
      <w:r w:rsidR="00451B94">
        <w:rPr>
          <w:bCs/>
          <w:sz w:val="28"/>
          <w:szCs w:val="28"/>
        </w:rPr>
        <w:t>Приволжского городского</w:t>
      </w:r>
      <w:r w:rsidR="00E93701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, согласно приложению к настоящему </w:t>
      </w:r>
      <w:r w:rsidR="009C536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ешению.</w:t>
      </w:r>
    </w:p>
    <w:p w:rsidR="00E93701" w:rsidRDefault="00DC3945" w:rsidP="00E9370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E93701">
        <w:rPr>
          <w:sz w:val="28"/>
        </w:rPr>
        <w:t xml:space="preserve">Администрации Приволжского муниципального района в порядке, установленном законодательством Российской Федерации: </w:t>
      </w:r>
    </w:p>
    <w:p w:rsidR="00DC3945" w:rsidRDefault="00DC3945" w:rsidP="009C5364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</w:t>
      </w:r>
      <w:r w:rsidR="009C5364">
        <w:rPr>
          <w:sz w:val="28"/>
          <w:szCs w:val="28"/>
        </w:rPr>
        <w:t>акт о п</w:t>
      </w:r>
      <w:r>
        <w:rPr>
          <w:sz w:val="28"/>
          <w:szCs w:val="28"/>
        </w:rPr>
        <w:t>ередаче имущес</w:t>
      </w:r>
      <w:r w:rsidR="009C5364">
        <w:rPr>
          <w:sz w:val="28"/>
          <w:szCs w:val="28"/>
        </w:rPr>
        <w:t xml:space="preserve">тва, указанного в пункте 1 настоящего решения, из муниципальной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 w:rsidR="009C5364">
        <w:rPr>
          <w:bCs/>
          <w:sz w:val="28"/>
          <w:szCs w:val="28"/>
        </w:rPr>
        <w:t xml:space="preserve"> в собственность </w:t>
      </w:r>
      <w:r w:rsidR="00451B94">
        <w:rPr>
          <w:bCs/>
          <w:sz w:val="28"/>
          <w:szCs w:val="28"/>
        </w:rPr>
        <w:t>Приволжского городского</w:t>
      </w:r>
      <w:r w:rsidR="00E93701">
        <w:rPr>
          <w:bCs/>
          <w:sz w:val="28"/>
          <w:szCs w:val="28"/>
        </w:rPr>
        <w:t xml:space="preserve"> поселения</w:t>
      </w:r>
      <w:r w:rsidR="009C5364">
        <w:rPr>
          <w:bCs/>
          <w:sz w:val="28"/>
          <w:szCs w:val="28"/>
        </w:rPr>
        <w:t>;</w:t>
      </w:r>
    </w:p>
    <w:p w:rsidR="009C5364" w:rsidRDefault="009C5364" w:rsidP="009C536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внести необходимые изменения в реестр имущества, находящегося в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.</w:t>
      </w:r>
    </w:p>
    <w:p w:rsidR="009C5364" w:rsidRDefault="00DC3945" w:rsidP="009C5364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9C5364">
        <w:rPr>
          <w:sz w:val="28"/>
          <w:szCs w:val="28"/>
        </w:rPr>
        <w:t>.</w:t>
      </w:r>
      <w:r w:rsidR="009C5364" w:rsidRPr="009C5364">
        <w:rPr>
          <w:sz w:val="28"/>
          <w:szCs w:val="28"/>
        </w:rPr>
        <w:t xml:space="preserve"> </w:t>
      </w:r>
      <w:r w:rsidR="009C5364" w:rsidRPr="00747F82">
        <w:rPr>
          <w:sz w:val="28"/>
          <w:szCs w:val="28"/>
        </w:rPr>
        <w:t>Настоящее</w:t>
      </w:r>
      <w:r w:rsidR="009C5364">
        <w:rPr>
          <w:sz w:val="28"/>
        </w:rPr>
        <w:t xml:space="preserve"> решение вступает в силу с момента подписания</w:t>
      </w:r>
      <w:r w:rsidR="009C5364" w:rsidRPr="00223B4E">
        <w:rPr>
          <w:sz w:val="28"/>
        </w:rPr>
        <w:t xml:space="preserve"> </w:t>
      </w:r>
      <w:r w:rsidR="009C5364"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   С.И.Лесных</w:t>
      </w: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Pr="00485E3A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E93701" w:rsidRDefault="00E93701" w:rsidP="00E9370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  <w:sectPr w:rsidR="00E93701" w:rsidSect="00451B94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lastRenderedPageBreak/>
        <w:t xml:space="preserve">Приложение </w:t>
      </w:r>
    </w:p>
    <w:p w:rsidR="009C5364" w:rsidRPr="00F66AE0" w:rsidRDefault="009C5364" w:rsidP="009C5364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:rsidR="009C5364" w:rsidRDefault="00E93701" w:rsidP="009C5364">
      <w:pPr>
        <w:tabs>
          <w:tab w:val="left" w:pos="5250"/>
        </w:tabs>
        <w:jc w:val="right"/>
      </w:pPr>
      <w:r>
        <w:t>муниципального района</w:t>
      </w:r>
    </w:p>
    <w:p w:rsidR="009C5364" w:rsidRPr="00F66AE0" w:rsidRDefault="009C5364" w:rsidP="009C5364">
      <w:pPr>
        <w:tabs>
          <w:tab w:val="left" w:pos="5250"/>
        </w:tabs>
        <w:jc w:val="right"/>
      </w:pP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t xml:space="preserve">от </w:t>
      </w:r>
      <w:r w:rsidR="004901C8">
        <w:t>27.</w:t>
      </w:r>
      <w:r w:rsidR="00451B94">
        <w:t>05</w:t>
      </w:r>
      <w:r w:rsidR="005404F0">
        <w:t>.</w:t>
      </w:r>
      <w:r w:rsidRPr="00F66AE0">
        <w:t>20</w:t>
      </w:r>
      <w:r w:rsidR="00E93701">
        <w:t>21</w:t>
      </w:r>
      <w:r w:rsidRPr="00F66AE0">
        <w:t xml:space="preserve"> № </w:t>
      </w:r>
      <w:r w:rsidR="004901C8">
        <w:t>35</w:t>
      </w:r>
    </w:p>
    <w:p w:rsidR="009C5364" w:rsidRPr="00F66AE0" w:rsidRDefault="009C5364" w:rsidP="009C5364">
      <w:pPr>
        <w:tabs>
          <w:tab w:val="left" w:pos="5250"/>
        </w:tabs>
        <w:jc w:val="right"/>
      </w:pP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из муниципальной собственности </w:t>
      </w:r>
    </w:p>
    <w:p w:rsidR="00E93701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  <w:r w:rsidR="0099210A" w:rsidRPr="0099210A">
        <w:rPr>
          <w:b/>
          <w:sz w:val="28"/>
          <w:szCs w:val="28"/>
        </w:rPr>
        <w:t>муниципального района</w:t>
      </w:r>
      <w:r w:rsidR="00E93701">
        <w:rPr>
          <w:b/>
          <w:sz w:val="28"/>
          <w:szCs w:val="28"/>
        </w:rPr>
        <w:t xml:space="preserve"> в собственность</w:t>
      </w:r>
    </w:p>
    <w:p w:rsidR="009C5364" w:rsidRPr="0099210A" w:rsidRDefault="00E93701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1B94">
        <w:rPr>
          <w:b/>
          <w:sz w:val="28"/>
          <w:szCs w:val="28"/>
        </w:rPr>
        <w:t>Приволжского городского</w:t>
      </w:r>
      <w:r>
        <w:rPr>
          <w:b/>
          <w:sz w:val="28"/>
          <w:szCs w:val="28"/>
        </w:rPr>
        <w:t xml:space="preserve"> поселения</w:t>
      </w:r>
    </w:p>
    <w:p w:rsidR="009C5364" w:rsidRPr="00F66AE0" w:rsidRDefault="009C5364" w:rsidP="009C53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2977"/>
        <w:gridCol w:w="4536"/>
      </w:tblGrid>
      <w:tr w:rsidR="009C5364" w:rsidRPr="00F66AE0" w:rsidTr="00E9370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E93701" w:rsidRPr="00F66AE0" w:rsidTr="00E9370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0A1052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451B94">
              <w:rPr>
                <w:sz w:val="28"/>
                <w:szCs w:val="28"/>
              </w:rPr>
              <w:t>дание городского туалета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451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область, Приволжский </w:t>
            </w:r>
            <w:r w:rsidR="005C57FC">
              <w:rPr>
                <w:sz w:val="28"/>
                <w:szCs w:val="28"/>
              </w:rPr>
              <w:t xml:space="preserve">район, </w:t>
            </w:r>
            <w:r w:rsidR="000A1052">
              <w:rPr>
                <w:sz w:val="28"/>
                <w:szCs w:val="28"/>
              </w:rPr>
              <w:t>г</w:t>
            </w:r>
            <w:proofErr w:type="gramStart"/>
            <w:r w:rsidR="000A1052">
              <w:rPr>
                <w:sz w:val="28"/>
                <w:szCs w:val="28"/>
              </w:rPr>
              <w:t>.</w:t>
            </w:r>
            <w:r w:rsidR="00451B94">
              <w:rPr>
                <w:sz w:val="28"/>
                <w:szCs w:val="28"/>
              </w:rPr>
              <w:t>П</w:t>
            </w:r>
            <w:proofErr w:type="gramEnd"/>
            <w:r w:rsidR="00451B94">
              <w:rPr>
                <w:sz w:val="28"/>
                <w:szCs w:val="28"/>
              </w:rPr>
              <w:t>риволжск, ул. Революционная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052" w:rsidRDefault="000A1052" w:rsidP="005C5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площадью 40 кв.м., </w:t>
            </w:r>
          </w:p>
          <w:p w:rsidR="00E93701" w:rsidRDefault="000A1052" w:rsidP="005C5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101 832,00 рублей. Остаточная стоимость 0,00 рублей.</w:t>
            </w:r>
          </w:p>
        </w:tc>
      </w:tr>
    </w:tbl>
    <w:p w:rsidR="001A58AF" w:rsidRDefault="001A58AF" w:rsidP="00DC3945"/>
    <w:sectPr w:rsidR="001A58AF" w:rsidSect="00E937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2858"/>
    <w:rsid w:val="000A1052"/>
    <w:rsid w:val="001A58AF"/>
    <w:rsid w:val="002A3E79"/>
    <w:rsid w:val="002E116C"/>
    <w:rsid w:val="00311847"/>
    <w:rsid w:val="00361065"/>
    <w:rsid w:val="00400A3D"/>
    <w:rsid w:val="00451B94"/>
    <w:rsid w:val="004901C8"/>
    <w:rsid w:val="00490646"/>
    <w:rsid w:val="004E2858"/>
    <w:rsid w:val="005404F0"/>
    <w:rsid w:val="005C57FC"/>
    <w:rsid w:val="006F16B6"/>
    <w:rsid w:val="00781D8B"/>
    <w:rsid w:val="008346D7"/>
    <w:rsid w:val="008433D2"/>
    <w:rsid w:val="00844293"/>
    <w:rsid w:val="00982BCB"/>
    <w:rsid w:val="0099210A"/>
    <w:rsid w:val="009C5364"/>
    <w:rsid w:val="00A85AFE"/>
    <w:rsid w:val="00AD33CE"/>
    <w:rsid w:val="00B10511"/>
    <w:rsid w:val="00C53D30"/>
    <w:rsid w:val="00D60322"/>
    <w:rsid w:val="00DC3945"/>
    <w:rsid w:val="00E9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SOVWork01</cp:lastModifiedBy>
  <cp:revision>14</cp:revision>
  <cp:lastPrinted>2021-05-18T11:30:00Z</cp:lastPrinted>
  <dcterms:created xsi:type="dcterms:W3CDTF">2018-01-18T07:43:00Z</dcterms:created>
  <dcterms:modified xsi:type="dcterms:W3CDTF">2021-05-28T05:41:00Z</dcterms:modified>
</cp:coreProperties>
</file>