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FCAE" w14:textId="178FF9B6" w:rsidR="00BA2E43" w:rsidRDefault="00BA2E43" w:rsidP="00BA2E43">
      <w:pPr>
        <w:spacing w:after="0" w:line="240" w:lineRule="auto"/>
        <w:jc w:val="center"/>
        <w:rPr>
          <w:sz w:val="24"/>
          <w:szCs w:val="24"/>
        </w:rPr>
      </w:pPr>
      <w:bookmarkStart w:id="0" w:name="_Hlk47079629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Pr="00AA4A31">
        <w:rPr>
          <w:noProof/>
          <w:sz w:val="24"/>
          <w:szCs w:val="24"/>
          <w:lang w:eastAsia="ru-RU"/>
        </w:rPr>
        <w:drawing>
          <wp:inline distT="0" distB="0" distL="0" distR="0" wp14:anchorId="096B8441" wp14:editId="7CBD6084">
            <wp:extent cx="460800" cy="55265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6A5556CE" w14:textId="77777777" w:rsidR="00BA2E43" w:rsidRPr="00AA4A31" w:rsidRDefault="00BA2E43" w:rsidP="00BA2E43">
      <w:pPr>
        <w:spacing w:after="0" w:line="240" w:lineRule="auto"/>
        <w:jc w:val="center"/>
        <w:rPr>
          <w:sz w:val="24"/>
          <w:szCs w:val="24"/>
        </w:rPr>
      </w:pPr>
    </w:p>
    <w:p w14:paraId="66F0147F" w14:textId="77777777" w:rsidR="00BA2E43" w:rsidRDefault="00BA2E43" w:rsidP="00BA2E43">
      <w:pPr>
        <w:tabs>
          <w:tab w:val="left" w:pos="28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115C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97115C">
        <w:rPr>
          <w:rFonts w:ascii="Times New Roman" w:hAnsi="Times New Roman"/>
          <w:b/>
          <w:sz w:val="28"/>
          <w:szCs w:val="28"/>
        </w:rPr>
        <w:t>ПРИВОЛЖСКОГО  МУНИЦИПАЛЬНОГО</w:t>
      </w:r>
      <w:proofErr w:type="gramEnd"/>
      <w:r w:rsidRPr="009711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97115C">
        <w:rPr>
          <w:rFonts w:ascii="Times New Roman" w:hAnsi="Times New Roman"/>
          <w:b/>
          <w:sz w:val="28"/>
          <w:szCs w:val="28"/>
        </w:rPr>
        <w:t>АЙОНА</w:t>
      </w:r>
    </w:p>
    <w:p w14:paraId="234F400E" w14:textId="77777777" w:rsidR="00BA2E43" w:rsidRPr="0097115C" w:rsidRDefault="00BA2E43" w:rsidP="00BA2E43">
      <w:pPr>
        <w:tabs>
          <w:tab w:val="left" w:pos="28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590C7D" w14:textId="77777777" w:rsidR="00BA2E43" w:rsidRDefault="00BA2E43" w:rsidP="00BA2E4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15C">
        <w:rPr>
          <w:rFonts w:ascii="Times New Roman" w:hAnsi="Times New Roman"/>
          <w:b/>
          <w:sz w:val="28"/>
          <w:szCs w:val="28"/>
        </w:rPr>
        <w:t>ПОСТАНОВЛЕНИЕ</w:t>
      </w:r>
    </w:p>
    <w:p w14:paraId="1D40E21E" w14:textId="77777777" w:rsidR="00BA2E43" w:rsidRDefault="00BA2E43" w:rsidP="00BA2E4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2F500B" w14:textId="77777777" w:rsidR="00BA2E43" w:rsidRPr="0097115C" w:rsidRDefault="00BA2E43" w:rsidP="00BA2E43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B1EAA35" w14:textId="649F1A53" w:rsidR="00BA2E43" w:rsidRPr="00BE3626" w:rsidRDefault="00BA2E43" w:rsidP="00BA2E43">
      <w:pPr>
        <w:tabs>
          <w:tab w:val="left" w:pos="1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4A3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Pr="00BE36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BE3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__.</w:t>
      </w:r>
      <w:r w:rsidRPr="00BE36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BE36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  <w:r w:rsidRPr="00BE3626">
        <w:rPr>
          <w:rFonts w:ascii="Times New Roman" w:hAnsi="Times New Roman"/>
          <w:sz w:val="28"/>
          <w:szCs w:val="28"/>
        </w:rPr>
        <w:t xml:space="preserve">-п               </w:t>
      </w:r>
    </w:p>
    <w:p w14:paraId="6274A8E4" w14:textId="77777777" w:rsidR="00BA2E43" w:rsidRPr="00E31C00" w:rsidRDefault="00BA2E43" w:rsidP="00BA2E43">
      <w:pPr>
        <w:tabs>
          <w:tab w:val="left" w:pos="915"/>
          <w:tab w:val="center" w:pos="48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801390" w14:textId="77777777" w:rsidR="00BA2E43" w:rsidRPr="00E31C00" w:rsidRDefault="00BA2E43" w:rsidP="00BA2E43">
      <w:pPr>
        <w:tabs>
          <w:tab w:val="left" w:pos="915"/>
          <w:tab w:val="center" w:pos="48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C0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31C00">
        <w:rPr>
          <w:rFonts w:ascii="Times New Roman" w:hAnsi="Times New Roman"/>
          <w:b/>
          <w:sz w:val="28"/>
          <w:szCs w:val="28"/>
        </w:rPr>
        <w:tab/>
        <w:t>муниципальной программы Приволжского городского поселения «Организация предоставления государственных и муниципальных услуг на баз</w:t>
      </w:r>
      <w:r>
        <w:rPr>
          <w:rFonts w:ascii="Times New Roman" w:hAnsi="Times New Roman"/>
          <w:b/>
          <w:sz w:val="28"/>
          <w:szCs w:val="28"/>
        </w:rPr>
        <w:t>е МФЦ на 2022-2024»</w:t>
      </w:r>
    </w:p>
    <w:p w14:paraId="3C7B41E5" w14:textId="77777777" w:rsidR="00BA2E43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9BCC13" w14:textId="77777777" w:rsidR="00BA2E43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C0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02.03.2007 № 25-ФЗ «О муниципальной службе в Российской Федерации»,</w:t>
      </w:r>
      <w:r w:rsidRPr="00144427">
        <w:rPr>
          <w:sz w:val="28"/>
          <w:szCs w:val="28"/>
        </w:rPr>
        <w:t xml:space="preserve"> </w:t>
      </w:r>
      <w:r w:rsidRPr="00144427">
        <w:rPr>
          <w:rFonts w:ascii="Times New Roman" w:hAnsi="Times New Roman"/>
          <w:sz w:val="28"/>
          <w:szCs w:val="28"/>
        </w:rPr>
        <w:t>решением Совета Приволжского городского поселения от 28.11.2012 № 67 «Об утверждении положения о бюджетном процессе в Приволжском городском поселении»,</w:t>
      </w:r>
      <w:r w:rsidRPr="00E31C00">
        <w:rPr>
          <w:rFonts w:ascii="Times New Roman" w:hAnsi="Times New Roman"/>
          <w:sz w:val="28"/>
          <w:szCs w:val="28"/>
        </w:rPr>
        <w:t xml:space="preserve"> постановлением администрации Приволжского муниципального района от 04.04.2016 №192-п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администрация Приволжского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6F0E597" w14:textId="77777777" w:rsidR="00BA2E43" w:rsidRDefault="00BA2E43" w:rsidP="00BA2E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1C00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12A4D941" w14:textId="77777777" w:rsidR="00BA2E43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2F4EC8" w14:textId="77777777" w:rsidR="00BA2E43" w:rsidRPr="00E31C00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C00">
        <w:rPr>
          <w:rFonts w:ascii="Times New Roman" w:hAnsi="Times New Roman"/>
          <w:sz w:val="28"/>
          <w:szCs w:val="28"/>
        </w:rPr>
        <w:t xml:space="preserve">1. Утвердить муниципальную программу Приволжского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E31C00">
        <w:rPr>
          <w:rFonts w:ascii="Times New Roman" w:hAnsi="Times New Roman"/>
          <w:sz w:val="28"/>
          <w:szCs w:val="28"/>
        </w:rPr>
        <w:t xml:space="preserve"> «Организация предоставления государственных и муниципальных услуг на базе МФЦ на 20</w:t>
      </w:r>
      <w:r>
        <w:rPr>
          <w:rFonts w:ascii="Times New Roman" w:hAnsi="Times New Roman"/>
          <w:sz w:val="28"/>
          <w:szCs w:val="28"/>
        </w:rPr>
        <w:t>22</w:t>
      </w:r>
      <w:r w:rsidRPr="00E31C0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E31C00">
        <w:rPr>
          <w:rFonts w:ascii="Times New Roman" w:hAnsi="Times New Roman"/>
          <w:sz w:val="28"/>
          <w:szCs w:val="28"/>
        </w:rPr>
        <w:t>» (прилагается).</w:t>
      </w:r>
    </w:p>
    <w:p w14:paraId="06EE2308" w14:textId="77777777" w:rsidR="00BA2E43" w:rsidRPr="003832C8" w:rsidRDefault="00BA2E43" w:rsidP="00BA2E43">
      <w:pPr>
        <w:tabs>
          <w:tab w:val="left" w:pos="915"/>
          <w:tab w:val="center" w:pos="480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32C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3832C8">
        <w:rPr>
          <w:rFonts w:ascii="Times New Roman" w:hAnsi="Times New Roman"/>
          <w:sz w:val="28"/>
          <w:szCs w:val="28"/>
        </w:rPr>
        <w:t>Постановление администрации Приволжского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18.08.2020</w:t>
      </w:r>
      <w:r w:rsidRPr="003832C8"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363</w:t>
      </w:r>
      <w:r w:rsidRPr="003832C8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3832C8">
        <w:rPr>
          <w:rFonts w:ascii="Times New Roman" w:hAnsi="Times New Roman"/>
          <w:sz w:val="28"/>
          <w:szCs w:val="28"/>
        </w:rPr>
        <w:t>муниципальной программы Приволжского городского поселения «Организация предоставления государственных и муниципальных услуг на базе МФЦ на 20</w:t>
      </w:r>
      <w:r>
        <w:rPr>
          <w:rFonts w:ascii="Times New Roman" w:hAnsi="Times New Roman"/>
          <w:sz w:val="28"/>
          <w:szCs w:val="28"/>
        </w:rPr>
        <w:t>21</w:t>
      </w:r>
      <w:r w:rsidRPr="003832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3832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Pr="003832C8">
        <w:rPr>
          <w:rFonts w:ascii="Times New Roman" w:hAnsi="Times New Roman"/>
          <w:sz w:val="28"/>
          <w:szCs w:val="28"/>
        </w:rPr>
        <w:t>.</w:t>
      </w:r>
    </w:p>
    <w:p w14:paraId="78C28B3F" w14:textId="77777777" w:rsidR="00BA2E43" w:rsidRPr="00E31C00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31C0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«Вестник Совета и администрации Приволжского муниципального района» и разместить на официальном сайте администрации Приволжского муниципального района. </w:t>
      </w:r>
    </w:p>
    <w:p w14:paraId="5A64E992" w14:textId="5690468E" w:rsidR="00BA2E43" w:rsidRPr="00E31C00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1C0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Приволжского муниципального района</w:t>
      </w:r>
      <w:r w:rsidR="004D7C21">
        <w:rPr>
          <w:rFonts w:ascii="Times New Roman" w:hAnsi="Times New Roman"/>
          <w:sz w:val="28"/>
          <w:szCs w:val="28"/>
        </w:rPr>
        <w:t xml:space="preserve"> -</w:t>
      </w:r>
      <w:r w:rsidRPr="00E31C00">
        <w:rPr>
          <w:rFonts w:ascii="Times New Roman" w:hAnsi="Times New Roman"/>
          <w:sz w:val="28"/>
          <w:szCs w:val="28"/>
        </w:rPr>
        <w:t xml:space="preserve"> руководителя аппарата С.Е. Сизову. </w:t>
      </w:r>
    </w:p>
    <w:p w14:paraId="6C615F47" w14:textId="77777777" w:rsidR="00BA2E43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31C00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 01.01.2022 года. </w:t>
      </w:r>
    </w:p>
    <w:p w14:paraId="6E910D71" w14:textId="77777777" w:rsidR="00BA2E43" w:rsidRPr="00E31C00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BDA28F" w14:textId="77777777" w:rsidR="00BA2E43" w:rsidRPr="00E31C00" w:rsidRDefault="00BA2E43" w:rsidP="00BA2E4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7F12212F" w14:textId="77777777" w:rsidR="00BA2E43" w:rsidRPr="00E31C00" w:rsidRDefault="00BA2E43" w:rsidP="00BA2E4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75901516" w14:textId="77777777" w:rsidR="00BA2E43" w:rsidRPr="00815458" w:rsidRDefault="00BA2E43" w:rsidP="00BA2E4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815458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815458">
        <w:rPr>
          <w:rFonts w:ascii="Times New Roman" w:hAnsi="Times New Roman"/>
          <w:b/>
          <w:sz w:val="28"/>
          <w:szCs w:val="28"/>
        </w:rPr>
        <w:t xml:space="preserve"> Приволжского</w:t>
      </w:r>
    </w:p>
    <w:p w14:paraId="3385E780" w14:textId="77777777" w:rsidR="00BA2E43" w:rsidRPr="00815458" w:rsidRDefault="00BA2E43" w:rsidP="00BA2E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45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5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И.В. Мельникова</w:t>
      </w:r>
    </w:p>
    <w:p w14:paraId="330EF2BE" w14:textId="77777777" w:rsidR="00BA2E43" w:rsidRPr="002B6321" w:rsidRDefault="00BA2E43" w:rsidP="00BA2E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2B6321">
        <w:rPr>
          <w:rFonts w:ascii="Times New Roman" w:hAnsi="Times New Roman"/>
          <w:b/>
          <w:sz w:val="28"/>
          <w:szCs w:val="28"/>
        </w:rPr>
        <w:t>ист согласования</w:t>
      </w:r>
    </w:p>
    <w:p w14:paraId="5F83234F" w14:textId="77777777" w:rsidR="00BA2E43" w:rsidRPr="00610045" w:rsidRDefault="00BA2E43" w:rsidP="00BA2E43">
      <w:pPr>
        <w:pStyle w:val="a3"/>
        <w:tabs>
          <w:tab w:val="left" w:pos="915"/>
          <w:tab w:val="center" w:pos="4808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610045">
        <w:rPr>
          <w:rFonts w:ascii="Times New Roman" w:hAnsi="Times New Roman"/>
          <w:sz w:val="28"/>
          <w:szCs w:val="28"/>
        </w:rPr>
        <w:t>постановления об утверждении муниципальной программы Приволжского городского поселения «Организация предоставления государственных и муниципальных услуг на базе МФЦ на 20</w:t>
      </w:r>
      <w:r>
        <w:rPr>
          <w:rFonts w:ascii="Times New Roman" w:hAnsi="Times New Roman"/>
          <w:sz w:val="28"/>
          <w:szCs w:val="28"/>
        </w:rPr>
        <w:t>22-2024»»</w:t>
      </w:r>
    </w:p>
    <w:p w14:paraId="44EE880F" w14:textId="77777777" w:rsidR="00BA2E43" w:rsidRPr="008C7D60" w:rsidRDefault="00BA2E43" w:rsidP="00BA2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E672AE" w14:textId="77777777" w:rsidR="00BA2E43" w:rsidRPr="002B6321" w:rsidRDefault="00BA2E43" w:rsidP="00BA2E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2B6321">
        <w:rPr>
          <w:rFonts w:ascii="Times New Roman" w:hAnsi="Times New Roman"/>
          <w:sz w:val="28"/>
          <w:szCs w:val="28"/>
        </w:rPr>
        <w:t>документа вносит МКУ «</w:t>
      </w:r>
      <w:r>
        <w:rPr>
          <w:rFonts w:ascii="Times New Roman" w:hAnsi="Times New Roman"/>
          <w:sz w:val="28"/>
          <w:szCs w:val="28"/>
        </w:rPr>
        <w:t xml:space="preserve">МФЦ. </w:t>
      </w:r>
      <w:r w:rsidRPr="002B6321">
        <w:rPr>
          <w:rFonts w:ascii="Times New Roman" w:hAnsi="Times New Roman"/>
          <w:sz w:val="28"/>
          <w:szCs w:val="28"/>
        </w:rPr>
        <w:t xml:space="preserve">Управление делами» </w:t>
      </w:r>
    </w:p>
    <w:p w14:paraId="5CCA3EC6" w14:textId="77777777" w:rsidR="00BA2E43" w:rsidRPr="002B6321" w:rsidRDefault="00BA2E43" w:rsidP="00BA2E43">
      <w:pPr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274"/>
        <w:gridCol w:w="1726"/>
        <w:gridCol w:w="3381"/>
      </w:tblGrid>
      <w:tr w:rsidR="00BA2E43" w:rsidRPr="00AA3094" w14:paraId="33056A5B" w14:textId="77777777" w:rsidTr="004D7C21">
        <w:tc>
          <w:tcPr>
            <w:tcW w:w="1400" w:type="dxa"/>
            <w:shd w:val="clear" w:color="auto" w:fill="auto"/>
          </w:tcPr>
          <w:p w14:paraId="55D7094C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Дата внесения проекта</w:t>
            </w:r>
          </w:p>
        </w:tc>
        <w:tc>
          <w:tcPr>
            <w:tcW w:w="3274" w:type="dxa"/>
            <w:shd w:val="clear" w:color="auto" w:fill="auto"/>
          </w:tcPr>
          <w:p w14:paraId="358C7A82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 xml:space="preserve">Должность лица, внесшего проект </w:t>
            </w:r>
          </w:p>
        </w:tc>
        <w:tc>
          <w:tcPr>
            <w:tcW w:w="1726" w:type="dxa"/>
            <w:shd w:val="clear" w:color="auto" w:fill="auto"/>
          </w:tcPr>
          <w:p w14:paraId="69449528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ФИО должностного лица, внесшего проект</w:t>
            </w:r>
          </w:p>
        </w:tc>
        <w:tc>
          <w:tcPr>
            <w:tcW w:w="3381" w:type="dxa"/>
            <w:shd w:val="clear" w:color="auto" w:fill="auto"/>
          </w:tcPr>
          <w:p w14:paraId="071B07C3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Подпись о согласовании проекта или Замечания к проекту</w:t>
            </w:r>
          </w:p>
        </w:tc>
      </w:tr>
      <w:tr w:rsidR="00BA2E43" w:rsidRPr="00AA3094" w14:paraId="51C5A57F" w14:textId="77777777" w:rsidTr="004D7C21">
        <w:trPr>
          <w:trHeight w:val="529"/>
        </w:trPr>
        <w:tc>
          <w:tcPr>
            <w:tcW w:w="1400" w:type="dxa"/>
            <w:shd w:val="clear" w:color="auto" w:fill="auto"/>
          </w:tcPr>
          <w:p w14:paraId="71CDE678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274" w:type="dxa"/>
            <w:shd w:val="clear" w:color="auto" w:fill="auto"/>
          </w:tcPr>
          <w:p w14:paraId="030F7964" w14:textId="77777777" w:rsidR="00BA2E43" w:rsidRPr="00AA3094" w:rsidRDefault="00BA2E43" w:rsidP="004D7C21">
            <w:pPr>
              <w:spacing w:after="0" w:line="240" w:lineRule="auto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Исполнитель</w:t>
            </w:r>
          </w:p>
          <w:p w14:paraId="03B0A51C" w14:textId="77777777" w:rsidR="00BA2E43" w:rsidRPr="00AA3094" w:rsidRDefault="00BA2E43" w:rsidP="004D7C21">
            <w:pPr>
              <w:spacing w:after="0" w:line="240" w:lineRule="auto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директор</w:t>
            </w:r>
          </w:p>
          <w:p w14:paraId="2ABAC3FF" w14:textId="77777777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6" w:type="dxa"/>
            <w:shd w:val="clear" w:color="auto" w:fill="auto"/>
          </w:tcPr>
          <w:p w14:paraId="59FDC72C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Зобнина Татьяна Анатольевна</w:t>
            </w:r>
          </w:p>
        </w:tc>
        <w:tc>
          <w:tcPr>
            <w:tcW w:w="3381" w:type="dxa"/>
            <w:shd w:val="clear" w:color="auto" w:fill="auto"/>
          </w:tcPr>
          <w:p w14:paraId="77CEC0C1" w14:textId="77777777" w:rsidR="00BA2E43" w:rsidRPr="00AA3094" w:rsidRDefault="00BA2E43" w:rsidP="004D7C21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</w:p>
        </w:tc>
      </w:tr>
      <w:tr w:rsidR="00BA2E43" w:rsidRPr="00AA3094" w14:paraId="6CA8016B" w14:textId="77777777" w:rsidTr="004D7C21">
        <w:tc>
          <w:tcPr>
            <w:tcW w:w="978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66ADCDE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3094">
              <w:rPr>
                <w:rFonts w:ascii="Times New Roman" w:hAnsi="Times New Roman"/>
                <w:b/>
              </w:rPr>
              <w:t>Согласовано</w:t>
            </w:r>
          </w:p>
        </w:tc>
      </w:tr>
      <w:tr w:rsidR="00BA2E43" w:rsidRPr="00AA3094" w14:paraId="3984A322" w14:textId="77777777" w:rsidTr="004D7C21">
        <w:tc>
          <w:tcPr>
            <w:tcW w:w="1400" w:type="dxa"/>
            <w:shd w:val="clear" w:color="auto" w:fill="auto"/>
          </w:tcPr>
          <w:p w14:paraId="044B5EBC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274" w:type="dxa"/>
            <w:shd w:val="clear" w:color="auto" w:fill="auto"/>
          </w:tcPr>
          <w:p w14:paraId="5A7E0552" w14:textId="77777777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Начальник юридического отдела</w:t>
            </w:r>
          </w:p>
          <w:p w14:paraId="2F9F0F61" w14:textId="77777777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6" w:type="dxa"/>
            <w:shd w:val="clear" w:color="auto" w:fill="auto"/>
          </w:tcPr>
          <w:p w14:paraId="041DC7FF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Скачкова Наталья Николаевна</w:t>
            </w:r>
          </w:p>
        </w:tc>
        <w:tc>
          <w:tcPr>
            <w:tcW w:w="3381" w:type="dxa"/>
            <w:shd w:val="clear" w:color="auto" w:fill="auto"/>
          </w:tcPr>
          <w:p w14:paraId="058E2741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BA2E43" w:rsidRPr="00AA3094" w14:paraId="262A9084" w14:textId="77777777" w:rsidTr="004D7C21">
        <w:tc>
          <w:tcPr>
            <w:tcW w:w="1400" w:type="dxa"/>
            <w:shd w:val="clear" w:color="auto" w:fill="auto"/>
          </w:tcPr>
          <w:p w14:paraId="307323DF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274" w:type="dxa"/>
            <w:shd w:val="clear" w:color="auto" w:fill="auto"/>
          </w:tcPr>
          <w:p w14:paraId="4C33F7A8" w14:textId="15DEA951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Заместитель главы администрации</w:t>
            </w:r>
            <w:r w:rsidR="004D7C21">
              <w:rPr>
                <w:rFonts w:ascii="Times New Roman" w:hAnsi="Times New Roman"/>
              </w:rPr>
              <w:t>-</w:t>
            </w:r>
          </w:p>
          <w:p w14:paraId="00B0B31D" w14:textId="77777777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1726" w:type="dxa"/>
            <w:shd w:val="clear" w:color="auto" w:fill="auto"/>
          </w:tcPr>
          <w:p w14:paraId="15D4132A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Сизова Светлана Евгеньевна</w:t>
            </w:r>
          </w:p>
        </w:tc>
        <w:tc>
          <w:tcPr>
            <w:tcW w:w="3381" w:type="dxa"/>
            <w:shd w:val="clear" w:color="auto" w:fill="auto"/>
          </w:tcPr>
          <w:p w14:paraId="03EFEB82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BA2E43" w:rsidRPr="00AA3094" w14:paraId="49475695" w14:textId="77777777" w:rsidTr="004D7C21">
        <w:tc>
          <w:tcPr>
            <w:tcW w:w="1400" w:type="dxa"/>
            <w:shd w:val="clear" w:color="auto" w:fill="auto"/>
          </w:tcPr>
          <w:p w14:paraId="49F6CF36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274" w:type="dxa"/>
            <w:shd w:val="clear" w:color="auto" w:fill="auto"/>
          </w:tcPr>
          <w:p w14:paraId="1C78361B" w14:textId="77777777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Заместитель главы администрации по экономическим вопросам</w:t>
            </w:r>
          </w:p>
        </w:tc>
        <w:tc>
          <w:tcPr>
            <w:tcW w:w="1726" w:type="dxa"/>
            <w:shd w:val="clear" w:color="auto" w:fill="auto"/>
          </w:tcPr>
          <w:p w14:paraId="4AC05FC2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Носкова Елена Борисовна</w:t>
            </w:r>
          </w:p>
        </w:tc>
        <w:tc>
          <w:tcPr>
            <w:tcW w:w="3381" w:type="dxa"/>
            <w:shd w:val="clear" w:color="auto" w:fill="auto"/>
          </w:tcPr>
          <w:p w14:paraId="512666EC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BA2E43" w:rsidRPr="00AA3094" w14:paraId="2915A6AA" w14:textId="77777777" w:rsidTr="004D7C21">
        <w:tc>
          <w:tcPr>
            <w:tcW w:w="1400" w:type="dxa"/>
            <w:shd w:val="clear" w:color="auto" w:fill="auto"/>
          </w:tcPr>
          <w:p w14:paraId="50D16CB7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274" w:type="dxa"/>
            <w:shd w:val="clear" w:color="auto" w:fill="auto"/>
          </w:tcPr>
          <w:p w14:paraId="0D44997A" w14:textId="77777777" w:rsidR="00BA2E43" w:rsidRPr="00AA309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Начальник финансового управления</w:t>
            </w:r>
          </w:p>
        </w:tc>
        <w:tc>
          <w:tcPr>
            <w:tcW w:w="1726" w:type="dxa"/>
            <w:shd w:val="clear" w:color="auto" w:fill="auto"/>
          </w:tcPr>
          <w:p w14:paraId="1BC08D80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3094">
              <w:rPr>
                <w:rFonts w:ascii="Times New Roman" w:hAnsi="Times New Roman"/>
              </w:rPr>
              <w:t>Частухина</w:t>
            </w:r>
            <w:proofErr w:type="spellEnd"/>
          </w:p>
          <w:p w14:paraId="45013979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Елена Леонидовна</w:t>
            </w:r>
          </w:p>
        </w:tc>
        <w:tc>
          <w:tcPr>
            <w:tcW w:w="3381" w:type="dxa"/>
            <w:shd w:val="clear" w:color="auto" w:fill="auto"/>
          </w:tcPr>
          <w:p w14:paraId="5B06A5DB" w14:textId="77777777" w:rsidR="00BA2E43" w:rsidRPr="00AA3094" w:rsidRDefault="00BA2E43" w:rsidP="004D7C21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14:paraId="3EA79502" w14:textId="77777777" w:rsidR="00BA2E43" w:rsidRPr="00AA3094" w:rsidRDefault="00BA2E43" w:rsidP="00BA2E4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A3094">
        <w:rPr>
          <w:rFonts w:ascii="Times New Roman" w:hAnsi="Times New Roman"/>
        </w:rPr>
        <w:t xml:space="preserve">Список рассылки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53"/>
        <w:gridCol w:w="4360"/>
      </w:tblGrid>
      <w:tr w:rsidR="00BA2E43" w:rsidRPr="00AA3094" w14:paraId="251B035E" w14:textId="77777777" w:rsidTr="004D7C21">
        <w:tc>
          <w:tcPr>
            <w:tcW w:w="2268" w:type="dxa"/>
            <w:shd w:val="clear" w:color="auto" w:fill="auto"/>
          </w:tcPr>
          <w:p w14:paraId="3E0C51FB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Количество экземпляров</w:t>
            </w:r>
          </w:p>
        </w:tc>
        <w:tc>
          <w:tcPr>
            <w:tcW w:w="3153" w:type="dxa"/>
            <w:shd w:val="clear" w:color="auto" w:fill="auto"/>
          </w:tcPr>
          <w:p w14:paraId="79B1E55E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Наименование структурного подразделения Администрации</w:t>
            </w:r>
          </w:p>
          <w:p w14:paraId="38B94986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 xml:space="preserve"> </w:t>
            </w:r>
            <w:proofErr w:type="gramStart"/>
            <w:r w:rsidRPr="00AA3094">
              <w:rPr>
                <w:rFonts w:ascii="Times New Roman" w:hAnsi="Times New Roman"/>
              </w:rPr>
              <w:t>или  учреждения</w:t>
            </w:r>
            <w:proofErr w:type="gramEnd"/>
          </w:p>
        </w:tc>
        <w:tc>
          <w:tcPr>
            <w:tcW w:w="4360" w:type="dxa"/>
            <w:shd w:val="clear" w:color="auto" w:fill="auto"/>
          </w:tcPr>
          <w:p w14:paraId="3746759E" w14:textId="77777777" w:rsidR="00BA2E43" w:rsidRPr="00AA3094" w:rsidRDefault="00BA2E43" w:rsidP="004D7C21">
            <w:pPr>
              <w:tabs>
                <w:tab w:val="left" w:pos="336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ФИО адресата</w:t>
            </w:r>
          </w:p>
        </w:tc>
      </w:tr>
      <w:tr w:rsidR="00BA2E43" w:rsidRPr="00AA3094" w14:paraId="7AFFE483" w14:textId="77777777" w:rsidTr="004D7C21">
        <w:tc>
          <w:tcPr>
            <w:tcW w:w="2268" w:type="dxa"/>
            <w:shd w:val="clear" w:color="auto" w:fill="auto"/>
          </w:tcPr>
          <w:p w14:paraId="185D063E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43C52AE0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Администрация Приволжского муниципального района</w:t>
            </w:r>
          </w:p>
        </w:tc>
        <w:tc>
          <w:tcPr>
            <w:tcW w:w="4360" w:type="dxa"/>
            <w:shd w:val="clear" w:color="auto" w:fill="auto"/>
          </w:tcPr>
          <w:p w14:paraId="7E0AAF9C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E43" w:rsidRPr="00AA3094" w14:paraId="187C1C3A" w14:textId="77777777" w:rsidTr="004D7C21">
        <w:tc>
          <w:tcPr>
            <w:tcW w:w="2268" w:type="dxa"/>
            <w:shd w:val="clear" w:color="auto" w:fill="auto"/>
          </w:tcPr>
          <w:p w14:paraId="45EE64B5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659A5BFA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МКУ «МФЦ. Управление делами»</w:t>
            </w:r>
          </w:p>
        </w:tc>
        <w:tc>
          <w:tcPr>
            <w:tcW w:w="4360" w:type="dxa"/>
            <w:shd w:val="clear" w:color="auto" w:fill="auto"/>
          </w:tcPr>
          <w:p w14:paraId="6DC7790F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Зобнина Татьяна Анатольевна</w:t>
            </w:r>
          </w:p>
        </w:tc>
      </w:tr>
      <w:tr w:rsidR="00BA2E43" w:rsidRPr="00AA3094" w14:paraId="39C489F3" w14:textId="77777777" w:rsidTr="004D7C21">
        <w:tc>
          <w:tcPr>
            <w:tcW w:w="2268" w:type="dxa"/>
            <w:shd w:val="clear" w:color="auto" w:fill="auto"/>
          </w:tcPr>
          <w:p w14:paraId="6C53A693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602A3682" w14:textId="77777777" w:rsidR="00BA2E43" w:rsidRPr="00AA3094" w:rsidRDefault="00BA2E43" w:rsidP="004D7C21">
            <w:pPr>
              <w:spacing w:after="0" w:line="240" w:lineRule="auto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Заместитель главы администрации по экономическим вопросам</w:t>
            </w:r>
          </w:p>
        </w:tc>
        <w:tc>
          <w:tcPr>
            <w:tcW w:w="4360" w:type="dxa"/>
            <w:shd w:val="clear" w:color="auto" w:fill="auto"/>
          </w:tcPr>
          <w:p w14:paraId="4E7A02A6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Носкова Елена Борисовна</w:t>
            </w:r>
          </w:p>
        </w:tc>
      </w:tr>
      <w:tr w:rsidR="00BA2E43" w:rsidRPr="00AA3094" w14:paraId="6C66D45B" w14:textId="77777777" w:rsidTr="004D7C21">
        <w:tc>
          <w:tcPr>
            <w:tcW w:w="2268" w:type="dxa"/>
            <w:shd w:val="clear" w:color="auto" w:fill="auto"/>
          </w:tcPr>
          <w:p w14:paraId="43ECFB7B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14:paraId="75786D1B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094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4360" w:type="dxa"/>
            <w:shd w:val="clear" w:color="auto" w:fill="auto"/>
          </w:tcPr>
          <w:p w14:paraId="27FE9354" w14:textId="77777777" w:rsidR="00BA2E43" w:rsidRPr="00AA309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3094">
              <w:rPr>
                <w:rFonts w:ascii="Times New Roman" w:hAnsi="Times New Roman"/>
              </w:rPr>
              <w:t>Частухина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A3094">
              <w:rPr>
                <w:rFonts w:ascii="Times New Roman" w:hAnsi="Times New Roman"/>
              </w:rPr>
              <w:t>Елена Леонидовна</w:t>
            </w:r>
          </w:p>
        </w:tc>
      </w:tr>
    </w:tbl>
    <w:p w14:paraId="3FED94E7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87646D9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C88C003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53AEA02" w14:textId="77777777" w:rsidR="00BA2E43" w:rsidRPr="00FA7CB7" w:rsidRDefault="00BA2E43" w:rsidP="00BA2E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0305465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922A8B2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1AE6DD6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BB874EB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E6A54D5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04533C9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9E0A001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967151D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2A1CFB3" w14:textId="77777777" w:rsidR="00BA2E43" w:rsidRDefault="00BA2E43" w:rsidP="00BA2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4AA01E2" w14:textId="77777777" w:rsidR="00BA2E43" w:rsidRPr="00FE5C34" w:rsidRDefault="00BA2E43" w:rsidP="00BA2E43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Приложение к постановлению</w:t>
      </w:r>
    </w:p>
    <w:p w14:paraId="49171EAE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администрации Приволжского </w:t>
      </w:r>
    </w:p>
    <w:p w14:paraId="1700E26A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муниципального района</w:t>
      </w:r>
    </w:p>
    <w:p w14:paraId="17FAB0E3" w14:textId="2A83FE36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от </w:t>
      </w:r>
      <w:r w:rsidR="004D7C21">
        <w:rPr>
          <w:rFonts w:ascii="Times New Roman" w:hAnsi="Times New Roman"/>
          <w:sz w:val="24"/>
          <w:szCs w:val="24"/>
        </w:rPr>
        <w:t>__</w:t>
      </w:r>
      <w:proofErr w:type="gramStart"/>
      <w:r w:rsidR="004D7C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.</w:t>
      </w:r>
      <w:r w:rsidR="004D7C21">
        <w:rPr>
          <w:rFonts w:ascii="Times New Roman" w:hAnsi="Times New Roman"/>
          <w:sz w:val="24"/>
          <w:szCs w:val="24"/>
        </w:rPr>
        <w:t>_</w:t>
      </w:r>
      <w:proofErr w:type="gramEnd"/>
      <w:r w:rsidR="004D7C21">
        <w:rPr>
          <w:rFonts w:ascii="Times New Roman" w:hAnsi="Times New Roman"/>
          <w:sz w:val="24"/>
          <w:szCs w:val="24"/>
        </w:rPr>
        <w:t>__.</w:t>
      </w:r>
      <w:r>
        <w:rPr>
          <w:rFonts w:ascii="Times New Roman" w:hAnsi="Times New Roman"/>
          <w:sz w:val="24"/>
          <w:szCs w:val="24"/>
        </w:rPr>
        <w:t>2021</w:t>
      </w:r>
      <w:r w:rsidRPr="00FE5C34">
        <w:rPr>
          <w:rFonts w:ascii="Times New Roman" w:hAnsi="Times New Roman"/>
          <w:sz w:val="24"/>
          <w:szCs w:val="24"/>
        </w:rPr>
        <w:t xml:space="preserve"> №</w:t>
      </w:r>
      <w:r w:rsidR="004D7C2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-п</w:t>
      </w:r>
    </w:p>
    <w:p w14:paraId="0760A6AC" w14:textId="77777777" w:rsidR="00BA2E43" w:rsidRPr="00FE5C34" w:rsidRDefault="00BA2E43" w:rsidP="00BA2E4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E6BC6C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14:paraId="2BD74DF5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Приволжского городского поселения</w:t>
      </w:r>
    </w:p>
    <w:p w14:paraId="7DD677DB" w14:textId="77777777" w:rsidR="00BA2E43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«Организация предоставления государственных и муниципальных услуг </w:t>
      </w:r>
    </w:p>
    <w:p w14:paraId="27C1142E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МФЦ на 2022-2024</w:t>
      </w:r>
      <w:r w:rsidRPr="00FE5C34">
        <w:rPr>
          <w:rFonts w:ascii="Times New Roman" w:hAnsi="Times New Roman"/>
          <w:sz w:val="24"/>
          <w:szCs w:val="24"/>
        </w:rPr>
        <w:t>»</w:t>
      </w:r>
    </w:p>
    <w:p w14:paraId="352FF9DC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913BE6" w14:textId="77777777" w:rsidR="00BA2E43" w:rsidRPr="00FE5C34" w:rsidRDefault="00BA2E43" w:rsidP="00BA2E4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ПАСПОРТ</w:t>
      </w:r>
    </w:p>
    <w:p w14:paraId="3AB3AB44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7801"/>
      </w:tblGrid>
      <w:tr w:rsidR="00BA2E43" w:rsidRPr="00FE5C34" w14:paraId="600F8AE4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E18D6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8802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172D8C65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«Организация предоставления государственных 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альных услуг на базе МФЦ на 2022-2024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6FC619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E43" w:rsidRPr="00FE5C34" w14:paraId="50650788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368D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14:paraId="5349A460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подпрограмм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D8F5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1.Подпрограмма «Повышение качества и доступности предоставления государственных и муниципальных услуг на базе МФЦ»</w:t>
            </w:r>
          </w:p>
          <w:p w14:paraId="1F16FFE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2. Подпрограмма «Обеспечение деятельности МФЦ предоставления государственных и муниципальных услуг»</w:t>
            </w:r>
          </w:p>
        </w:tc>
      </w:tr>
      <w:tr w:rsidR="00BA2E43" w:rsidRPr="00FE5C34" w14:paraId="78ED5221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BD7A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DFB0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Приволжского муниципального района </w:t>
            </w:r>
            <w:proofErr w:type="gramStart"/>
            <w:r w:rsidRPr="00FE5C34">
              <w:rPr>
                <w:rFonts w:ascii="Times New Roman" w:hAnsi="Times New Roman"/>
                <w:sz w:val="24"/>
                <w:szCs w:val="24"/>
              </w:rPr>
              <w:t>-  руководитель</w:t>
            </w:r>
            <w:proofErr w:type="gramEnd"/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аппарата</w:t>
            </w:r>
          </w:p>
        </w:tc>
      </w:tr>
      <w:tr w:rsidR="00BA2E43" w:rsidRPr="00FE5C34" w14:paraId="22480D26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AB1B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администратора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1308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</w:t>
            </w:r>
          </w:p>
        </w:tc>
      </w:tr>
      <w:tr w:rsidR="00BA2E43" w:rsidRPr="00FE5C34" w14:paraId="4D0A3ED9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D2C5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Перечень исполнителей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E983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</w:t>
            </w:r>
          </w:p>
        </w:tc>
      </w:tr>
      <w:tr w:rsidR="00BA2E43" w:rsidRPr="00FE5C34" w14:paraId="73681871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F934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Цели и ожидаемые результаты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08BA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14:paraId="4CAD69F6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Сокращение сроков предоставления государственных и муниципальных услуг;</w:t>
            </w:r>
          </w:p>
          <w:p w14:paraId="33C6EA85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Противодействие коррупции при предоставлении государственных и муниципальных услуг;</w:t>
            </w:r>
          </w:p>
          <w:p w14:paraId="711FB639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689E949A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Обеспечение органов государственной власти органов местного самоуправления актуальной и достоверной информацией о населении, состоящем на регистрационном учёте на территории Приволжского муниципального района;</w:t>
            </w:r>
          </w:p>
          <w:p w14:paraId="26B7C75E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Обеспечение межведомственного информационного взаимодействия при предоставлении государственных и муниципальных услуг.</w:t>
            </w:r>
          </w:p>
        </w:tc>
      </w:tr>
      <w:tr w:rsidR="00BA2E43" w:rsidRPr="00FE5C34" w14:paraId="47EE7B52" w14:textId="77777777" w:rsidTr="004D7C2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A933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Объём ресурсного обеспечения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F6FF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поселения:</w:t>
            </w:r>
          </w:p>
          <w:p w14:paraId="0F697D04" w14:textId="24BC2B3F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году - 3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239,87 рублей;</w:t>
            </w:r>
          </w:p>
          <w:p w14:paraId="5CEDB6E7" w14:textId="61D3D5C1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году - 3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239,87 рублей;</w:t>
            </w:r>
          </w:p>
          <w:p w14:paraId="268E9B74" w14:textId="16BC48B6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году - 3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239,87 рублей.</w:t>
            </w:r>
          </w:p>
        </w:tc>
      </w:tr>
    </w:tbl>
    <w:p w14:paraId="22FDCBE3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8387CC" w14:textId="77777777" w:rsidR="00BA2E43" w:rsidRPr="00FE5C34" w:rsidRDefault="00BA2E43" w:rsidP="00BA2E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 xml:space="preserve"> 2. Анализ текущей ситуации в сфере реализации муниципальной Программы</w:t>
      </w:r>
    </w:p>
    <w:p w14:paraId="39FD9020" w14:textId="503E2603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</w:t>
      </w:r>
      <w:r w:rsidRPr="00FE5C34">
        <w:rPr>
          <w:rFonts w:ascii="Times New Roman" w:hAnsi="Times New Roman"/>
          <w:sz w:val="24"/>
          <w:szCs w:val="24"/>
        </w:rPr>
        <w:lastRenderedPageBreak/>
        <w:t xml:space="preserve">определённых Федеральным законом РФ от 27 июля 2010г. № 210-ФЗ «Об организации предоставления государственных и муниципальных услуг». </w:t>
      </w:r>
    </w:p>
    <w:p w14:paraId="4F8EEE92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Важной частью административной реформы в России является  </w:t>
      </w:r>
      <w:r w:rsidRPr="00FE5C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C34">
        <w:rPr>
          <w:rFonts w:ascii="Times New Roman" w:hAnsi="Times New Roman"/>
          <w:sz w:val="24"/>
          <w:szCs w:val="24"/>
        </w:rPr>
        <w:t>дальнейшее</w:t>
      </w:r>
      <w:r w:rsidRPr="00FE5C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C34">
        <w:rPr>
          <w:rFonts w:ascii="Times New Roman" w:hAnsi="Times New Roman"/>
          <w:sz w:val="24"/>
          <w:szCs w:val="24"/>
        </w:rPr>
        <w:t xml:space="preserve">развитие многофункциональных центров предоставления государственных и муниципальных услуг. </w:t>
      </w:r>
    </w:p>
    <w:p w14:paraId="396333CD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Многофункциональные центры по предоставлению государственных и муниципальных услуг – это линия прямого соприкосновения государства и граждан.  От качества их работы зависит эффективность услуг, предоставляемых МФЦ, и, следовательно, суждения людей о государстве, о власти. При организации МФЦ В Приволжском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27 июля 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 </w:t>
      </w:r>
    </w:p>
    <w:p w14:paraId="2DC7145E" w14:textId="77777777" w:rsidR="00BA2E43" w:rsidRPr="00FE5C34" w:rsidRDefault="00BA2E43" w:rsidP="00BA2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Структура МФЦ включает в себя центральный офис, расположенный по адресу: г. Приволжск, ул. Революционная, д.54, в котором организовано 5 окон для обслуживания заявителей и 4 ТОСП (территориально-обособленные структурные подразделения) на территории сельских поселений Приволжского муниципального района. Инфраструктура МФЦ направлена на предоставление услуг заявителям с ограниченными возможностями здоровья. Здание находится на 1 этаже,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комфортабельными стойками, столами, стульями, есть детский уголок. МФЦ оснащён системой ко</w:t>
      </w:r>
      <w:r>
        <w:rPr>
          <w:rFonts w:ascii="Times New Roman" w:hAnsi="Times New Roman"/>
          <w:sz w:val="24"/>
          <w:szCs w:val="24"/>
        </w:rPr>
        <w:t>ндиционирования воздуха. Для поддержания в помещении МФЦ оптимального микроклимата приобретен</w:t>
      </w:r>
      <w:r w:rsidRPr="00FE5C34">
        <w:rPr>
          <w:rFonts w:ascii="Times New Roman" w:hAnsi="Times New Roman"/>
          <w:sz w:val="24"/>
          <w:szCs w:val="24"/>
        </w:rPr>
        <w:t xml:space="preserve"> осушите</w:t>
      </w:r>
      <w:r>
        <w:rPr>
          <w:rFonts w:ascii="Times New Roman" w:hAnsi="Times New Roman"/>
          <w:sz w:val="24"/>
          <w:szCs w:val="24"/>
        </w:rPr>
        <w:t xml:space="preserve">ль воздуха. Для обеззараживания воздуха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приобретен </w:t>
      </w:r>
      <w:proofErr w:type="spellStart"/>
      <w:r>
        <w:rPr>
          <w:rFonts w:ascii="Times New Roman" w:hAnsi="Times New Roman"/>
          <w:sz w:val="24"/>
          <w:szCs w:val="24"/>
        </w:rPr>
        <w:t>рециркулятор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E5C34">
        <w:rPr>
          <w:rFonts w:ascii="Times New Roman" w:hAnsi="Times New Roman"/>
          <w:sz w:val="24"/>
          <w:szCs w:val="24"/>
        </w:rPr>
        <w:t xml:space="preserve"> Установлен терминал банка «ЕВРОАЛЬЯНС» для оплаты госпошлины, как наличными, так и по карте. Предусмотрен туалет для посетителей из маломобильных групп населения, оборудованы рабочие места специалистов-консультантов.</w:t>
      </w:r>
    </w:p>
    <w:p w14:paraId="49652C45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МФЦ обслуживает район численностью - </w:t>
      </w:r>
      <w:r>
        <w:rPr>
          <w:rFonts w:ascii="Times New Roman" w:hAnsi="Times New Roman"/>
          <w:sz w:val="24"/>
          <w:szCs w:val="24"/>
        </w:rPr>
        <w:t>2336</w:t>
      </w:r>
      <w:r w:rsidRPr="00FE5C34">
        <w:rPr>
          <w:rFonts w:ascii="Times New Roman" w:hAnsi="Times New Roman"/>
          <w:sz w:val="24"/>
          <w:szCs w:val="24"/>
        </w:rPr>
        <w:t>8</w:t>
      </w:r>
      <w:r w:rsidRPr="00FE5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C34">
        <w:rPr>
          <w:rFonts w:ascii="Times New Roman" w:hAnsi="Times New Roman"/>
          <w:sz w:val="24"/>
          <w:szCs w:val="24"/>
        </w:rPr>
        <w:t>человек. Ключевой функцией МФЦ является организация приёма получателя услуг, первичная обработка документов, оказание заявителю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органами МФЦ и федеральными органами исполнительной власти, органами местного самоуправления, сельскими поселениями.</w:t>
      </w:r>
    </w:p>
    <w:p w14:paraId="49602FE7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C34">
        <w:rPr>
          <w:rFonts w:ascii="Times New Roman" w:hAnsi="Times New Roman"/>
          <w:sz w:val="24"/>
          <w:szCs w:val="24"/>
        </w:rPr>
        <w:t>Программа позволит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 Для оценки качества услуг для заявителей установлены планшеты на каждом окне, что даёт возможность каждому оценить качество предоставления услуг конкретным специалистом.</w:t>
      </w:r>
    </w:p>
    <w:p w14:paraId="0A1A8CC9" w14:textId="77777777" w:rsidR="00BA2E43" w:rsidRPr="00A07303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303">
        <w:rPr>
          <w:rFonts w:ascii="Times New Roman" w:hAnsi="Times New Roman"/>
          <w:sz w:val="24"/>
          <w:szCs w:val="24"/>
        </w:rPr>
        <w:t>На базе МФЦ для заявителей оказываются 108 государственных и 26 муниципальных услуг. Особенно востребованы государственные услуги: УФМС, МВД России, Федеральной службы государственной регистрации, кадастра и картографии, ФНС России, Фонда социального страхования, Департамента социальной защиты населения Ивановской области, Департамента природных ресурсов и экологии Ивановской области.</w:t>
      </w:r>
    </w:p>
    <w:p w14:paraId="3797A2A8" w14:textId="77777777" w:rsidR="00BA2E43" w:rsidRPr="00A07303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47E43E" w14:textId="77777777" w:rsidR="00BA2E43" w:rsidRPr="006411AA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lastRenderedPageBreak/>
        <w:t>Сравнительная таблица количества предоставленных услуг МФЦ в среднем за месяц</w:t>
      </w: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4077"/>
        <w:gridCol w:w="5704"/>
      </w:tblGrid>
      <w:tr w:rsidR="00BA2E43" w:rsidRPr="006411AA" w14:paraId="6A79F114" w14:textId="77777777" w:rsidTr="004D7C21">
        <w:tc>
          <w:tcPr>
            <w:tcW w:w="4077" w:type="dxa"/>
          </w:tcPr>
          <w:p w14:paraId="140BF6DE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704" w:type="dxa"/>
          </w:tcPr>
          <w:p w14:paraId="2A0A5C0C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Количество оказанных услуг в месяц</w:t>
            </w:r>
          </w:p>
        </w:tc>
      </w:tr>
      <w:tr w:rsidR="00BA2E43" w:rsidRPr="006411AA" w14:paraId="7B0DF4F8" w14:textId="77777777" w:rsidTr="004D7C21">
        <w:tc>
          <w:tcPr>
            <w:tcW w:w="4077" w:type="dxa"/>
          </w:tcPr>
          <w:p w14:paraId="6322795C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704" w:type="dxa"/>
          </w:tcPr>
          <w:p w14:paraId="3C96AA3F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3189</w:t>
            </w:r>
          </w:p>
        </w:tc>
      </w:tr>
      <w:tr w:rsidR="00BA2E43" w:rsidRPr="006411AA" w14:paraId="57365AD3" w14:textId="77777777" w:rsidTr="004D7C21">
        <w:tc>
          <w:tcPr>
            <w:tcW w:w="4077" w:type="dxa"/>
          </w:tcPr>
          <w:p w14:paraId="617BD63D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5704" w:type="dxa"/>
          </w:tcPr>
          <w:p w14:paraId="66D6BDA5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3337</w:t>
            </w:r>
          </w:p>
        </w:tc>
      </w:tr>
      <w:tr w:rsidR="00BA2E43" w:rsidRPr="006411AA" w14:paraId="0D1A4CD2" w14:textId="77777777" w:rsidTr="004D7C21">
        <w:tc>
          <w:tcPr>
            <w:tcW w:w="4077" w:type="dxa"/>
          </w:tcPr>
          <w:p w14:paraId="5B474278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5704" w:type="dxa"/>
          </w:tcPr>
          <w:p w14:paraId="57CDCC0F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</w:tbl>
    <w:p w14:paraId="4501C0F2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 xml:space="preserve">Уменьшение количества предоставленных услуг связано с действующими в период пандемии новой </w:t>
      </w:r>
      <w:proofErr w:type="spellStart"/>
      <w:r w:rsidRPr="006411A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411AA">
        <w:rPr>
          <w:rFonts w:ascii="Times New Roman" w:hAnsi="Times New Roman"/>
          <w:sz w:val="24"/>
          <w:szCs w:val="24"/>
        </w:rPr>
        <w:t xml:space="preserve"> инфекции регламентами, предусматривающими прием посетителей по предварительной записи и ограничениями в количестве одновременно работающих с посетителями «окон».</w:t>
      </w:r>
    </w:p>
    <w:p w14:paraId="6F53E7A4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 xml:space="preserve">За 2020 </w:t>
      </w:r>
      <w:proofErr w:type="gramStart"/>
      <w:r w:rsidRPr="006411AA">
        <w:rPr>
          <w:rFonts w:ascii="Times New Roman" w:hAnsi="Times New Roman"/>
          <w:sz w:val="24"/>
          <w:szCs w:val="24"/>
        </w:rPr>
        <w:t>год  предоставлено</w:t>
      </w:r>
      <w:proofErr w:type="gramEnd"/>
      <w:r w:rsidRPr="006411AA">
        <w:rPr>
          <w:rFonts w:ascii="Times New Roman" w:hAnsi="Times New Roman"/>
          <w:sz w:val="24"/>
          <w:szCs w:val="24"/>
        </w:rPr>
        <w:t xml:space="preserve"> 38263  услуги, из них:</w:t>
      </w:r>
    </w:p>
    <w:p w14:paraId="00EA75B8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>Федеральных- 21728</w:t>
      </w:r>
    </w:p>
    <w:p w14:paraId="3DB2C020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>Региональных- 317</w:t>
      </w:r>
    </w:p>
    <w:p w14:paraId="0D8172E1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>Муниципальных- 3023</w:t>
      </w:r>
    </w:p>
    <w:p w14:paraId="3A20EC38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>Платных- 7647</w:t>
      </w:r>
    </w:p>
    <w:p w14:paraId="1C12E8F4" w14:textId="77777777" w:rsidR="00BA2E43" w:rsidRPr="006411AA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>Прочих- 5548</w:t>
      </w:r>
    </w:p>
    <w:p w14:paraId="1C7F8C7E" w14:textId="77777777" w:rsidR="00BA2E43" w:rsidRPr="006411AA" w:rsidRDefault="00BA2E43" w:rsidP="00BA2E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411AA">
        <w:rPr>
          <w:rFonts w:ascii="Times New Roman" w:hAnsi="Times New Roman"/>
          <w:sz w:val="24"/>
          <w:szCs w:val="24"/>
        </w:rPr>
        <w:t>Наиболее востребованные услуги в 2020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65"/>
        <w:gridCol w:w="2517"/>
        <w:gridCol w:w="829"/>
        <w:gridCol w:w="2206"/>
        <w:gridCol w:w="831"/>
      </w:tblGrid>
      <w:tr w:rsidR="00BA2E43" w:rsidRPr="006411AA" w14:paraId="60F24E7B" w14:textId="77777777" w:rsidTr="004D7C21">
        <w:tc>
          <w:tcPr>
            <w:tcW w:w="2580" w:type="dxa"/>
            <w:shd w:val="clear" w:color="auto" w:fill="auto"/>
          </w:tcPr>
          <w:p w14:paraId="643D8BEC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Государственные услуги</w:t>
            </w:r>
          </w:p>
        </w:tc>
        <w:tc>
          <w:tcPr>
            <w:tcW w:w="965" w:type="dxa"/>
            <w:shd w:val="clear" w:color="auto" w:fill="auto"/>
          </w:tcPr>
          <w:p w14:paraId="282DC7E2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17" w:type="dxa"/>
            <w:shd w:val="clear" w:color="auto" w:fill="auto"/>
          </w:tcPr>
          <w:p w14:paraId="7F59F932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Муниципальные услуги</w:t>
            </w:r>
          </w:p>
        </w:tc>
        <w:tc>
          <w:tcPr>
            <w:tcW w:w="829" w:type="dxa"/>
            <w:shd w:val="clear" w:color="auto" w:fill="auto"/>
          </w:tcPr>
          <w:p w14:paraId="39B9FA09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06" w:type="dxa"/>
            <w:shd w:val="clear" w:color="auto" w:fill="auto"/>
          </w:tcPr>
          <w:p w14:paraId="2EBA0350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</w:tc>
        <w:tc>
          <w:tcPr>
            <w:tcW w:w="831" w:type="dxa"/>
            <w:shd w:val="clear" w:color="auto" w:fill="auto"/>
          </w:tcPr>
          <w:p w14:paraId="311DD7F3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A2E43" w:rsidRPr="006411AA" w14:paraId="5E9447F0" w14:textId="77777777" w:rsidTr="004D7C21">
        <w:tc>
          <w:tcPr>
            <w:tcW w:w="2580" w:type="dxa"/>
            <w:shd w:val="clear" w:color="auto" w:fill="auto"/>
          </w:tcPr>
          <w:p w14:paraId="4AB9B048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</w:tc>
        <w:tc>
          <w:tcPr>
            <w:tcW w:w="965" w:type="dxa"/>
            <w:shd w:val="clear" w:color="auto" w:fill="auto"/>
          </w:tcPr>
          <w:p w14:paraId="50AC8DB3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6869</w:t>
            </w:r>
          </w:p>
        </w:tc>
        <w:tc>
          <w:tcPr>
            <w:tcW w:w="2517" w:type="dxa"/>
            <w:shd w:val="clear" w:color="auto" w:fill="auto"/>
          </w:tcPr>
          <w:p w14:paraId="06C4FA2D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Архивная справка</w:t>
            </w:r>
          </w:p>
        </w:tc>
        <w:tc>
          <w:tcPr>
            <w:tcW w:w="829" w:type="dxa"/>
            <w:shd w:val="clear" w:color="auto" w:fill="auto"/>
          </w:tcPr>
          <w:p w14:paraId="4DBE4446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  <w:shd w:val="clear" w:color="auto" w:fill="auto"/>
          </w:tcPr>
          <w:p w14:paraId="174E068D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Справки с места жительства, копии поквартирных карточек</w:t>
            </w:r>
          </w:p>
        </w:tc>
        <w:tc>
          <w:tcPr>
            <w:tcW w:w="831" w:type="dxa"/>
            <w:shd w:val="clear" w:color="auto" w:fill="auto"/>
          </w:tcPr>
          <w:p w14:paraId="275E0FE3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3434</w:t>
            </w:r>
          </w:p>
        </w:tc>
      </w:tr>
      <w:tr w:rsidR="00BA2E43" w:rsidRPr="006411AA" w14:paraId="62D6CB9E" w14:textId="77777777" w:rsidTr="004D7C21">
        <w:tc>
          <w:tcPr>
            <w:tcW w:w="2580" w:type="dxa"/>
            <w:shd w:val="clear" w:color="auto" w:fill="auto"/>
          </w:tcPr>
          <w:p w14:paraId="79989F2C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965" w:type="dxa"/>
            <w:shd w:val="clear" w:color="auto" w:fill="auto"/>
          </w:tcPr>
          <w:p w14:paraId="6F1F44C8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517" w:type="dxa"/>
            <w:shd w:val="clear" w:color="auto" w:fill="auto"/>
          </w:tcPr>
          <w:p w14:paraId="1D9E98C8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Выписка из похозяйственной книги</w:t>
            </w:r>
          </w:p>
        </w:tc>
        <w:tc>
          <w:tcPr>
            <w:tcW w:w="829" w:type="dxa"/>
            <w:shd w:val="clear" w:color="auto" w:fill="auto"/>
          </w:tcPr>
          <w:p w14:paraId="6857E853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14:paraId="0F78B6C9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Запросы юридических лиц</w:t>
            </w:r>
          </w:p>
        </w:tc>
        <w:tc>
          <w:tcPr>
            <w:tcW w:w="831" w:type="dxa"/>
            <w:shd w:val="clear" w:color="auto" w:fill="auto"/>
          </w:tcPr>
          <w:p w14:paraId="2508EF73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4296</w:t>
            </w:r>
          </w:p>
        </w:tc>
      </w:tr>
      <w:tr w:rsidR="00BA2E43" w:rsidRPr="006411AA" w14:paraId="6BAA7B12" w14:textId="77777777" w:rsidTr="004D7C21">
        <w:tc>
          <w:tcPr>
            <w:tcW w:w="2580" w:type="dxa"/>
            <w:shd w:val="clear" w:color="auto" w:fill="auto"/>
          </w:tcPr>
          <w:p w14:paraId="654E591E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Росреестр</w:t>
            </w:r>
          </w:p>
        </w:tc>
        <w:tc>
          <w:tcPr>
            <w:tcW w:w="965" w:type="dxa"/>
            <w:shd w:val="clear" w:color="auto" w:fill="auto"/>
          </w:tcPr>
          <w:p w14:paraId="09BDC33F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9428</w:t>
            </w:r>
          </w:p>
        </w:tc>
        <w:tc>
          <w:tcPr>
            <w:tcW w:w="2517" w:type="dxa"/>
            <w:shd w:val="clear" w:color="auto" w:fill="auto"/>
          </w:tcPr>
          <w:p w14:paraId="4FF7F837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Справки с места жительства по частному сектору</w:t>
            </w:r>
          </w:p>
        </w:tc>
        <w:tc>
          <w:tcPr>
            <w:tcW w:w="829" w:type="dxa"/>
            <w:shd w:val="clear" w:color="auto" w:fill="auto"/>
          </w:tcPr>
          <w:p w14:paraId="76FA35E3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2686</w:t>
            </w:r>
          </w:p>
        </w:tc>
        <w:tc>
          <w:tcPr>
            <w:tcW w:w="2206" w:type="dxa"/>
            <w:shd w:val="clear" w:color="auto" w:fill="auto"/>
          </w:tcPr>
          <w:p w14:paraId="77F2327C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2187A3FA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3" w:rsidRPr="006411AA" w14:paraId="02CD8001" w14:textId="77777777" w:rsidTr="004D7C21">
        <w:trPr>
          <w:trHeight w:val="70"/>
        </w:trPr>
        <w:tc>
          <w:tcPr>
            <w:tcW w:w="2580" w:type="dxa"/>
            <w:shd w:val="clear" w:color="auto" w:fill="auto"/>
          </w:tcPr>
          <w:p w14:paraId="064045CC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1AA">
              <w:rPr>
                <w:rFonts w:ascii="Times New Roman" w:hAnsi="Times New Roman"/>
                <w:sz w:val="24"/>
                <w:szCs w:val="24"/>
              </w:rPr>
              <w:t>ТУСЗН(</w:t>
            </w:r>
            <w:proofErr w:type="gramEnd"/>
            <w:r w:rsidRPr="006411AA">
              <w:rPr>
                <w:rFonts w:ascii="Times New Roman" w:hAnsi="Times New Roman"/>
                <w:sz w:val="24"/>
                <w:szCs w:val="24"/>
              </w:rPr>
              <w:t>региональные)</w:t>
            </w:r>
          </w:p>
        </w:tc>
        <w:tc>
          <w:tcPr>
            <w:tcW w:w="965" w:type="dxa"/>
            <w:shd w:val="clear" w:color="auto" w:fill="auto"/>
          </w:tcPr>
          <w:p w14:paraId="6AC25815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517" w:type="dxa"/>
            <w:shd w:val="clear" w:color="auto" w:fill="auto"/>
          </w:tcPr>
          <w:p w14:paraId="3CBA0794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 xml:space="preserve">Регистрация заявлений об отсутствии постоянного и временного проживания </w:t>
            </w:r>
          </w:p>
        </w:tc>
        <w:tc>
          <w:tcPr>
            <w:tcW w:w="829" w:type="dxa"/>
            <w:shd w:val="clear" w:color="auto" w:fill="auto"/>
          </w:tcPr>
          <w:p w14:paraId="47C18C76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14:paraId="67366095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2C242C8A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3" w:rsidRPr="006411AA" w14:paraId="46A95130" w14:textId="77777777" w:rsidTr="004D7C21">
        <w:trPr>
          <w:trHeight w:val="70"/>
        </w:trPr>
        <w:tc>
          <w:tcPr>
            <w:tcW w:w="2580" w:type="dxa"/>
            <w:shd w:val="clear" w:color="auto" w:fill="auto"/>
          </w:tcPr>
          <w:p w14:paraId="20B45FFC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ФСС (Фонд социального страхования) (региональные)</w:t>
            </w:r>
          </w:p>
        </w:tc>
        <w:tc>
          <w:tcPr>
            <w:tcW w:w="965" w:type="dxa"/>
            <w:shd w:val="clear" w:color="auto" w:fill="auto"/>
          </w:tcPr>
          <w:p w14:paraId="42D3142D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517" w:type="dxa"/>
            <w:shd w:val="clear" w:color="auto" w:fill="auto"/>
          </w:tcPr>
          <w:p w14:paraId="36B9D3B8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14:paraId="11FC1DBA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100D20EB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62B4A1A0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3" w:rsidRPr="006411AA" w14:paraId="12CCC93C" w14:textId="77777777" w:rsidTr="004D7C21">
        <w:trPr>
          <w:trHeight w:val="70"/>
        </w:trPr>
        <w:tc>
          <w:tcPr>
            <w:tcW w:w="2580" w:type="dxa"/>
            <w:shd w:val="clear" w:color="auto" w:fill="auto"/>
          </w:tcPr>
          <w:p w14:paraId="689C8503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Подтверждение, восстановление,</w:t>
            </w:r>
          </w:p>
          <w:p w14:paraId="57A7B77A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удаление учётной записи</w:t>
            </w:r>
          </w:p>
        </w:tc>
        <w:tc>
          <w:tcPr>
            <w:tcW w:w="965" w:type="dxa"/>
            <w:shd w:val="clear" w:color="auto" w:fill="auto"/>
          </w:tcPr>
          <w:p w14:paraId="5836B908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AA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517" w:type="dxa"/>
            <w:shd w:val="clear" w:color="auto" w:fill="auto"/>
          </w:tcPr>
          <w:p w14:paraId="46654F75" w14:textId="77777777" w:rsidR="00BA2E43" w:rsidRPr="006411AA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14:paraId="37A61665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79B5E0D4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517F1170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E43" w:rsidRPr="006411AA" w14:paraId="5BDC5B20" w14:textId="77777777" w:rsidTr="004D7C21">
        <w:tc>
          <w:tcPr>
            <w:tcW w:w="2580" w:type="dxa"/>
            <w:shd w:val="clear" w:color="auto" w:fill="auto"/>
          </w:tcPr>
          <w:p w14:paraId="5550CA94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1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5" w:type="dxa"/>
            <w:shd w:val="clear" w:color="auto" w:fill="auto"/>
          </w:tcPr>
          <w:p w14:paraId="17786A0F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1AA">
              <w:rPr>
                <w:rFonts w:ascii="Times New Roman" w:hAnsi="Times New Roman"/>
                <w:b/>
                <w:sz w:val="24"/>
                <w:szCs w:val="24"/>
              </w:rPr>
              <w:t>18115</w:t>
            </w:r>
          </w:p>
        </w:tc>
        <w:tc>
          <w:tcPr>
            <w:tcW w:w="2517" w:type="dxa"/>
            <w:shd w:val="clear" w:color="auto" w:fill="auto"/>
          </w:tcPr>
          <w:p w14:paraId="01897035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14:paraId="10A261EC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1AA">
              <w:rPr>
                <w:rFonts w:ascii="Times New Roman" w:hAnsi="Times New Roman"/>
                <w:b/>
                <w:sz w:val="24"/>
                <w:szCs w:val="24"/>
              </w:rPr>
              <w:t>2706</w:t>
            </w:r>
          </w:p>
        </w:tc>
        <w:tc>
          <w:tcPr>
            <w:tcW w:w="2206" w:type="dxa"/>
            <w:shd w:val="clear" w:color="auto" w:fill="auto"/>
          </w:tcPr>
          <w:p w14:paraId="409344D8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</w:tcPr>
          <w:p w14:paraId="6CC4FAF4" w14:textId="77777777" w:rsidR="00BA2E43" w:rsidRPr="006411AA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11AA">
              <w:rPr>
                <w:rFonts w:ascii="Times New Roman" w:hAnsi="Times New Roman"/>
                <w:b/>
                <w:sz w:val="24"/>
                <w:szCs w:val="24"/>
              </w:rPr>
              <w:t>7730</w:t>
            </w:r>
          </w:p>
        </w:tc>
      </w:tr>
    </w:tbl>
    <w:p w14:paraId="2FA0B776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 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обслуживания отслеживается через АИС МФЦ С 17.11.2017 года в МФЦ организован Центр обслуживания – пункт выдачи ключей простой электронной подписи федеральной государственной информационной системы «Единая 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Для работы на сайте «Госуслуги» организовано специализированное место </w:t>
      </w:r>
      <w:proofErr w:type="gramStart"/>
      <w:r w:rsidRPr="00FE5C34">
        <w:rPr>
          <w:rFonts w:ascii="Times New Roman" w:hAnsi="Times New Roman"/>
          <w:sz w:val="24"/>
          <w:szCs w:val="24"/>
        </w:rPr>
        <w:t>для  посетителей</w:t>
      </w:r>
      <w:proofErr w:type="gramEnd"/>
      <w:r w:rsidRPr="00FE5C34">
        <w:rPr>
          <w:rFonts w:ascii="Times New Roman" w:hAnsi="Times New Roman"/>
          <w:sz w:val="24"/>
          <w:szCs w:val="24"/>
        </w:rPr>
        <w:t xml:space="preserve"> (стол, стул, компьютер, принтер).</w:t>
      </w:r>
    </w:p>
    <w:p w14:paraId="43AB05BB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lastRenderedPageBreak/>
        <w:t xml:space="preserve"> Закуплена программа «Паспортный стол», с целью перевода поквартирных карточек и карточек регистрации в электронный вид. </w:t>
      </w:r>
    </w:p>
    <w:p w14:paraId="1307A4F0" w14:textId="77777777" w:rsidR="00BA2E43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F4209" w14:textId="77777777" w:rsidR="00BA2E43" w:rsidRPr="00FE5C34" w:rsidRDefault="00BA2E43" w:rsidP="00BA2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Основание разработки программы:</w:t>
      </w:r>
    </w:p>
    <w:p w14:paraId="26A52B9D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1. Федеральный закон от 27.07.2010 №210-ФЗ «Об организации предоставления государственных и муниципальных услуг»;</w:t>
      </w:r>
    </w:p>
    <w:p w14:paraId="2986DF6F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2. Постановление Правительства Российской Федерации от 22 декабря 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36365E0C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3. 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14:paraId="5EC2B917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4. 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F43932D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720DCD" w14:textId="77777777" w:rsidR="00BA2E43" w:rsidRPr="00FE5C34" w:rsidRDefault="00BA2E43" w:rsidP="00BA2E4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Цели и ожидаемые результаты Программы</w:t>
      </w:r>
    </w:p>
    <w:p w14:paraId="48882D0A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окна».</w:t>
      </w:r>
    </w:p>
    <w:p w14:paraId="2B34C1FC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Сокращение сроков предоставления государственных и муниципальных услуг.</w:t>
      </w:r>
    </w:p>
    <w:p w14:paraId="2202A2DC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Противодействие коррупции при предоставлении государственных и муниципальных услуг.</w:t>
      </w:r>
    </w:p>
    <w:p w14:paraId="5A2EA23E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Повышение качества предоставления государственных и муниципальных услуг.</w:t>
      </w:r>
    </w:p>
    <w:p w14:paraId="4A1319F0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Обеспечение органов государственной власти органов местного самоуправления актуальной и достоверной информацией о населении, состоящем на регистрационном учёте на территории Приволжского муниципального района.</w:t>
      </w:r>
    </w:p>
    <w:p w14:paraId="59D6D7DD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Обеспечение межведомственного информационного взаимодействия при предоставлении государственных и муниципальных услуг. </w:t>
      </w:r>
    </w:p>
    <w:p w14:paraId="222424A9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Повышение качества предоставления государственных услуг путём их перевода в электронный вид.</w:t>
      </w:r>
    </w:p>
    <w:p w14:paraId="5F9F2608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Реализация принципа «одного окна»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услуг.</w:t>
      </w:r>
    </w:p>
    <w:p w14:paraId="7782FB69" w14:textId="77777777" w:rsidR="00BA2E43" w:rsidRPr="00FE5C34" w:rsidRDefault="00BA2E43" w:rsidP="00BA2E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E5C34">
        <w:rPr>
          <w:rFonts w:ascii="Times New Roman" w:hAnsi="Times New Roman"/>
          <w:b/>
          <w:bCs/>
          <w:sz w:val="24"/>
          <w:szCs w:val="24"/>
        </w:rPr>
        <w:t xml:space="preserve">Перспективы развития МФЦ: </w:t>
      </w:r>
    </w:p>
    <w:p w14:paraId="76F3EAAB" w14:textId="77777777" w:rsidR="00BA2E43" w:rsidRPr="00A07303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7303">
        <w:rPr>
          <w:rFonts w:ascii="Times New Roman" w:hAnsi="Times New Roman"/>
          <w:sz w:val="24"/>
          <w:szCs w:val="24"/>
        </w:rPr>
        <w:t>1.Увеличение штатного расписания МФЦ, а именно введение в штат ставки администратора, ставки системного администратора, 0,25 ставки курьера.</w:t>
      </w:r>
    </w:p>
    <w:p w14:paraId="067EA852" w14:textId="77777777" w:rsidR="00BA2E43" w:rsidRPr="00A07303" w:rsidRDefault="00BA2E43" w:rsidP="00BA2E4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07303">
        <w:rPr>
          <w:rFonts w:ascii="Times New Roman" w:hAnsi="Times New Roman"/>
          <w:sz w:val="24"/>
          <w:szCs w:val="24"/>
        </w:rPr>
        <w:t>2.Создание адресно-справочной информации в электронном виде</w:t>
      </w:r>
      <w:r w:rsidRPr="00A073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7303">
        <w:rPr>
          <w:rFonts w:ascii="Times New Roman" w:hAnsi="Times New Roman"/>
          <w:bCs/>
          <w:sz w:val="24"/>
          <w:szCs w:val="24"/>
        </w:rPr>
        <w:t>как по многоквартирным домам, так и по частному сектору.</w:t>
      </w:r>
    </w:p>
    <w:p w14:paraId="440C118E" w14:textId="77777777" w:rsidR="00BA2E43" w:rsidRPr="00FE5C34" w:rsidRDefault="00BA2E43" w:rsidP="00BA2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Настоящая Программа позволит реализовать намеченные планы: упростить процедуры получения физическими и юридическими лицами государственных и муниципальных услуг; сократить сроки предоставления государственных и муниципальных услуг; повысить удовлетворённость получателей государственных и муниципальных услуг качеством их предоставления.</w:t>
      </w:r>
    </w:p>
    <w:p w14:paraId="1E0A3E2B" w14:textId="77777777" w:rsidR="00BA2E43" w:rsidRDefault="00BA2E43" w:rsidP="00BA2E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FB956" w14:textId="77777777" w:rsidR="00BA2E43" w:rsidRDefault="00BA2E43" w:rsidP="00BA2E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5D72F" w14:textId="77777777" w:rsidR="00BA2E43" w:rsidRDefault="00BA2E43" w:rsidP="00BA2E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CCEFBA" w14:textId="77777777" w:rsidR="00BA2E43" w:rsidRDefault="00BA2E43" w:rsidP="00BA2E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15A19D" w14:textId="77777777" w:rsidR="00BA2E43" w:rsidRDefault="00BA2E43" w:rsidP="00BA2E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E5E55E" w14:textId="77777777" w:rsidR="00BA2E43" w:rsidRPr="00FE5C34" w:rsidRDefault="00BA2E43" w:rsidP="00BA2E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lastRenderedPageBreak/>
        <w:t>Целевые индикаторы Программы</w:t>
      </w:r>
    </w:p>
    <w:tbl>
      <w:tblPr>
        <w:tblW w:w="101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1418"/>
        <w:gridCol w:w="1134"/>
        <w:gridCol w:w="1134"/>
        <w:gridCol w:w="1109"/>
      </w:tblGrid>
      <w:tr w:rsidR="00BA2E43" w:rsidRPr="00FE5C34" w14:paraId="2A06C291" w14:textId="77777777" w:rsidTr="004D7C21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1F1D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7ED0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0E540" w14:textId="77777777" w:rsidR="00BA2E43" w:rsidRPr="00FE5C34" w:rsidRDefault="00BA2E43" w:rsidP="004D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B37A" w14:textId="77777777" w:rsidR="00BA2E43" w:rsidRPr="00FE5C34" w:rsidRDefault="00BA2E43" w:rsidP="004D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0006" w14:textId="77777777" w:rsidR="00BA2E43" w:rsidRPr="00FE5C34" w:rsidRDefault="00BA2E43" w:rsidP="004D7C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2E43" w:rsidRPr="00FE5C34" w14:paraId="59DA5DFC" w14:textId="77777777" w:rsidTr="004D7C21">
        <w:trPr>
          <w:trHeight w:val="1159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30D17" w14:textId="77777777" w:rsidR="00BA2E43" w:rsidRPr="00FE5C34" w:rsidRDefault="00BA2E43" w:rsidP="004D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Пропускная способность сети МФЦ (количество посетителей на получение всех государственных и муниципальных услуг)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1215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8A97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B054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4874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5 5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A2E43" w:rsidRPr="00FE5C34" w14:paraId="624DAF66" w14:textId="77777777" w:rsidTr="004D7C21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7034" w14:textId="77777777" w:rsidR="00BA2E43" w:rsidRPr="00FE5C34" w:rsidRDefault="00BA2E43" w:rsidP="004D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44B2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3748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9E18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EFDB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A2E43" w:rsidRPr="00FE5C34" w14:paraId="667E6820" w14:textId="77777777" w:rsidTr="004D7C21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CC39" w14:textId="77777777" w:rsidR="00BA2E43" w:rsidRPr="00FE5C34" w:rsidRDefault="00BA2E43" w:rsidP="004D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Фактическое время получения заявителем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7D53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DB218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0D80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A59E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2E43" w:rsidRPr="00FE5C34" w14:paraId="13685EE3" w14:textId="77777777" w:rsidTr="004D7C21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89A4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Удовлетворённость получателей качеством оказания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60F46" w14:textId="77777777" w:rsidR="00BA2E43" w:rsidRPr="00FE5C34" w:rsidRDefault="00BA2E43" w:rsidP="004D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E132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233C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C078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60CF326" w14:textId="77777777" w:rsidR="00BA2E43" w:rsidRPr="00E57489" w:rsidRDefault="00BA2E43" w:rsidP="00BA2E4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7489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14:paraId="59D8B39F" w14:textId="77777777" w:rsidR="00BA2E43" w:rsidRPr="00FE5C34" w:rsidRDefault="00BA2E43" w:rsidP="00BA2E4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Финансирование мероприятий программы осуществляется за счёт местного бюджета. Объём финансирования Программы за счёт местного бюджета носят прогнозный характер и подлежат ежегодному уточнению в установленном порядке при формировании проектов местного бюджета на очередной финансовый год исходя из возможностей местного бюджета</w:t>
      </w:r>
    </w:p>
    <w:tbl>
      <w:tblPr>
        <w:tblW w:w="101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1560"/>
        <w:gridCol w:w="1560"/>
        <w:gridCol w:w="1560"/>
        <w:gridCol w:w="2102"/>
      </w:tblGrid>
      <w:tr w:rsidR="00BA2E43" w:rsidRPr="00FE5C34" w14:paraId="7F090F8E" w14:textId="77777777" w:rsidTr="004D7C2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CB27" w14:textId="77777777" w:rsidR="00BA2E43" w:rsidRPr="00FE5C34" w:rsidRDefault="00BA2E43" w:rsidP="004D7C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Объём бюджетных ассигнований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82B2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8CE2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5FA5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FBFE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BA2E43" w:rsidRPr="00FE5C34" w14:paraId="2F2636EF" w14:textId="77777777" w:rsidTr="004D7C2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BFA9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Программа «Организация предоставления государственных и муниципальных услуг на базе МФЦ на 2021-2023»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380A6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3A5E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0EB9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239,87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C29A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</w:t>
            </w:r>
          </w:p>
        </w:tc>
      </w:tr>
      <w:tr w:rsidR="00BA2E43" w:rsidRPr="00FE5C34" w14:paraId="197A162C" w14:textId="77777777" w:rsidTr="004D7C21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3002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Подпрограмма «Повышение качества и доступности предоставления государственных и муниципальных услуг на базе МФЦ»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BDFB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10652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6435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3F16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</w:t>
            </w:r>
          </w:p>
        </w:tc>
      </w:tr>
      <w:tr w:rsidR="00BA2E43" w:rsidRPr="00FE5C34" w14:paraId="3A4DE0BE" w14:textId="77777777" w:rsidTr="004D7C21">
        <w:trPr>
          <w:trHeight w:val="141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14E07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МФЦ предоставления государственных и муниципальных услуг»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B5DA6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3 026 239,87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93EE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3 026 239,87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D726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3 026 239,87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7D6E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</w:t>
            </w:r>
          </w:p>
        </w:tc>
      </w:tr>
    </w:tbl>
    <w:p w14:paraId="58B3B58F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ab/>
      </w:r>
    </w:p>
    <w:p w14:paraId="0149154E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C30974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4EA938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BE94F2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64EC51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CAC88E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7C9CFD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9F98F6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BBE35E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0E6A5D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1323C2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624FCF99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2ADBFFD1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Приволжского городского поселения</w:t>
      </w:r>
    </w:p>
    <w:p w14:paraId="54F1C998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 «Организация предоставления государственных</w:t>
      </w:r>
    </w:p>
    <w:p w14:paraId="5ACFAFCC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 и муниципальных услуг на базе МФЦ на 20</w:t>
      </w:r>
      <w:r>
        <w:rPr>
          <w:rFonts w:ascii="Times New Roman" w:hAnsi="Times New Roman"/>
          <w:sz w:val="24"/>
          <w:szCs w:val="24"/>
        </w:rPr>
        <w:t>22</w:t>
      </w:r>
      <w:r w:rsidRPr="00FE5C3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FE5C34">
        <w:rPr>
          <w:rFonts w:ascii="Times New Roman" w:hAnsi="Times New Roman"/>
          <w:sz w:val="24"/>
          <w:szCs w:val="24"/>
        </w:rPr>
        <w:t>»</w:t>
      </w:r>
    </w:p>
    <w:p w14:paraId="6C980E4E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69C771" w14:textId="77777777" w:rsidR="00BA2E43" w:rsidRPr="00FE5C34" w:rsidRDefault="00BA2E43" w:rsidP="00BA2E4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1514EC55" w14:textId="77777777" w:rsidR="00BA2E43" w:rsidRPr="00FE5C34" w:rsidRDefault="00BA2E43" w:rsidP="00BA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951"/>
      </w:tblGrid>
      <w:tr w:rsidR="00BA2E43" w:rsidRPr="00FE5C34" w14:paraId="7EA753FD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27C8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189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«Повышение качества и доступности предоставления государственных и муниципальных услуг на базе МФЦ»</w:t>
            </w:r>
          </w:p>
        </w:tc>
      </w:tr>
      <w:tr w:rsidR="00BA2E43" w:rsidRPr="00FE5C34" w14:paraId="05B5C7E8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1502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D08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BA2E43" w:rsidRPr="00FE5C34" w14:paraId="47F5B696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2CD8C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Перечень исполнителей подпрограммы</w:t>
            </w:r>
          </w:p>
          <w:p w14:paraId="31544B87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4174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</w:t>
            </w:r>
          </w:p>
        </w:tc>
      </w:tr>
      <w:tr w:rsidR="00BA2E43" w:rsidRPr="00FE5C34" w14:paraId="008BC370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8237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C34">
              <w:rPr>
                <w:rFonts w:ascii="Times New Roman" w:hAnsi="Times New Roman"/>
                <w:sz w:val="24"/>
                <w:szCs w:val="24"/>
              </w:rPr>
              <w:t>Цели  Подпрограммы</w:t>
            </w:r>
            <w:proofErr w:type="gramEnd"/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5D22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на территории Приволжского муниципального района</w:t>
            </w:r>
          </w:p>
        </w:tc>
      </w:tr>
      <w:tr w:rsidR="00BA2E43" w:rsidRPr="00FE5C34" w14:paraId="62551418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4A40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Объём ресурсного обеспечения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3351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</w:t>
            </w:r>
          </w:p>
          <w:p w14:paraId="0353AD5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г.- 10 000,00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3C2E9F7A" w14:textId="646E1A34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>
              <w:rPr>
                <w:rFonts w:ascii="Times New Roman" w:hAnsi="Times New Roman"/>
                <w:sz w:val="24"/>
                <w:szCs w:val="24"/>
              </w:rPr>
              <w:t>10 0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00,00 руб.</w:t>
            </w:r>
          </w:p>
          <w:p w14:paraId="63A8EB3B" w14:textId="6EF01933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г. – 10 0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00,00 руб.</w:t>
            </w:r>
          </w:p>
        </w:tc>
      </w:tr>
    </w:tbl>
    <w:p w14:paraId="74F0B881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31A42" w14:textId="77777777" w:rsidR="00BA2E43" w:rsidRPr="00FE5C34" w:rsidRDefault="00BA2E43" w:rsidP="00BA2E43">
      <w:pPr>
        <w:tabs>
          <w:tab w:val="left" w:pos="8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2. Краткая характеристика сферы реализации Подпрограммы</w:t>
      </w:r>
    </w:p>
    <w:p w14:paraId="10733750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         Работа по повышению качества предоставления государственных и муниципальных услуг включает в себя комплекс мероприятий, направленных на совершенствование и развитие существующего порядка предоставления государственных и муниципальных услуг, а именно:</w:t>
      </w:r>
    </w:p>
    <w:p w14:paraId="2F1DA9AB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сокращение сроков предоставления услуг;</w:t>
      </w:r>
    </w:p>
    <w:p w14:paraId="2002C20A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сокращение количества документов,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взаимодействия, внедрения и широкого применения системы межведомственного электронного взаимодействия;</w:t>
      </w:r>
    </w:p>
    <w:p w14:paraId="24DAC6F6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реализация принципа «одного окна» предоставление возможности гражданам и юридическим лицам одновременного получения нескольких, взаимосвязанных друг с другом государственных и муниципальных услуг.</w:t>
      </w:r>
    </w:p>
    <w:p w14:paraId="780F9039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CD824" w14:textId="0D510F82" w:rsidR="00BA2E43" w:rsidRPr="008168A2" w:rsidRDefault="008168A2" w:rsidP="008168A2">
      <w:pPr>
        <w:pStyle w:val="a3"/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A2E43" w:rsidRPr="008168A2">
        <w:rPr>
          <w:rFonts w:ascii="Times New Roman" w:hAnsi="Times New Roman"/>
          <w:b/>
          <w:sz w:val="24"/>
          <w:szCs w:val="24"/>
        </w:rPr>
        <w:t>Мероприятия Подпрограммы</w:t>
      </w:r>
    </w:p>
    <w:p w14:paraId="559C9340" w14:textId="77777777" w:rsidR="00BA2E43" w:rsidRPr="007E1FC5" w:rsidRDefault="00BA2E43" w:rsidP="00BA2E43">
      <w:pPr>
        <w:pStyle w:val="a3"/>
        <w:tabs>
          <w:tab w:val="left" w:pos="8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830"/>
        <w:gridCol w:w="1557"/>
        <w:gridCol w:w="1415"/>
        <w:gridCol w:w="1391"/>
      </w:tblGrid>
      <w:tr w:rsidR="00BA2E43" w:rsidRPr="00FE5C34" w14:paraId="1AB09DC9" w14:textId="77777777" w:rsidTr="004D7C21">
        <w:trPr>
          <w:trHeight w:val="63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E499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C66E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45C0" w14:textId="0C03B15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Объём финансирования, в руб. и сроки реализации</w:t>
            </w:r>
          </w:p>
        </w:tc>
      </w:tr>
      <w:tr w:rsidR="00BA2E43" w:rsidRPr="00FE5C34" w14:paraId="3BA99039" w14:textId="77777777" w:rsidTr="004D7C21">
        <w:trPr>
          <w:trHeight w:val="330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E2FE" w14:textId="77777777" w:rsidR="00BA2E43" w:rsidRPr="00FE5C34" w:rsidRDefault="00BA2E43" w:rsidP="004D7C21">
            <w:pPr>
              <w:tabs>
                <w:tab w:val="left" w:pos="84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DBE0" w14:textId="77777777" w:rsidR="00BA2E43" w:rsidRPr="00FE5C34" w:rsidRDefault="00BA2E43" w:rsidP="004D7C21">
            <w:pPr>
              <w:tabs>
                <w:tab w:val="left" w:pos="84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03A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115C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BB4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2E43" w:rsidRPr="00FE5C34" w14:paraId="1071EF2C" w14:textId="77777777" w:rsidTr="004D7C21">
        <w:trPr>
          <w:trHeight w:val="33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EB71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организации предоставления государственных и муниципальных услуг на базе МФЦ</w:t>
            </w:r>
          </w:p>
          <w:p w14:paraId="1692EC23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BB15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приобретение фискального накопителя для кассового аппарата; обслуживание программы «Паспортный стол»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C93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A38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CD70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14:paraId="7DF12846" w14:textId="77777777" w:rsidR="00BA2E43" w:rsidRPr="00FE5C34" w:rsidRDefault="00BA2E43" w:rsidP="00BA2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A2F599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Объем бюджетных ассигнований на выполнение мероприятий</w:t>
      </w:r>
    </w:p>
    <w:p w14:paraId="31B4C546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968"/>
        <w:gridCol w:w="1701"/>
        <w:gridCol w:w="1275"/>
        <w:gridCol w:w="1276"/>
        <w:gridCol w:w="1320"/>
      </w:tblGrid>
      <w:tr w:rsidR="00BA2E43" w:rsidRPr="00FE5C34" w14:paraId="448C7FD2" w14:textId="77777777" w:rsidTr="004D7C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EE56" w14:textId="77777777" w:rsidR="00BA2E43" w:rsidRPr="00FE5C34" w:rsidRDefault="00BA2E43" w:rsidP="004D7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4643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мероприятия /</w:t>
            </w:r>
          </w:p>
          <w:p w14:paraId="41C85D45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ED3E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40CF" w14:textId="77777777" w:rsidR="00BA2E43" w:rsidRPr="00FE5C34" w:rsidRDefault="00BA2E43" w:rsidP="004D7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2481" w14:textId="77777777" w:rsidR="00BA2E43" w:rsidRPr="00FE5C34" w:rsidRDefault="00BA2E43" w:rsidP="004D7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6ADC" w14:textId="77777777" w:rsidR="00BA2E43" w:rsidRPr="00FE5C34" w:rsidRDefault="00BA2E43" w:rsidP="004D7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A2E43" w:rsidRPr="00FE5C34" w14:paraId="45F44417" w14:textId="77777777" w:rsidTr="004D7C21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658B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Подпрограмма, всего,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5F8F" w14:textId="77777777" w:rsidR="00BA2E43" w:rsidRPr="00FE5C34" w:rsidRDefault="00BA2E43" w:rsidP="004D7C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D786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32311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38E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BA2E43" w:rsidRPr="00FE5C34" w14:paraId="423BD249" w14:textId="77777777" w:rsidTr="004D7C21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0836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E1FF" w14:textId="77777777" w:rsidR="00BA2E43" w:rsidRPr="00FE5C34" w:rsidRDefault="00BA2E43" w:rsidP="004D7C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E06F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D247" w14:textId="77777777" w:rsidR="00BA2E43" w:rsidRPr="00FE5C34" w:rsidRDefault="00BA2E43" w:rsidP="00816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9A00" w14:textId="3D63C588" w:rsidR="00BA2E43" w:rsidRPr="00FE5C34" w:rsidRDefault="00BA2E43" w:rsidP="008168A2">
            <w:pPr>
              <w:tabs>
                <w:tab w:val="right" w:pos="11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BA2E43" w:rsidRPr="00FE5C34" w14:paraId="11AA660A" w14:textId="77777777" w:rsidTr="004D7C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14A9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5E93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Повышение эффективности организации предоставления государственных и муниципальных услуг на базе МФЦ, руб.</w:t>
            </w:r>
          </w:p>
          <w:p w14:paraId="48E11CAC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5C234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МКУ «МФЦ. Управление делами»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4F4A" w14:textId="77777777" w:rsidR="00BA2E43" w:rsidRPr="000E7016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69E1" w14:textId="77777777" w:rsidR="00BA2E43" w:rsidRPr="000E7016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A5B8" w14:textId="77777777" w:rsidR="00BA2E43" w:rsidRPr="000E7016" w:rsidRDefault="00BA2E43" w:rsidP="004D7C21">
            <w:pPr>
              <w:spacing w:after="0" w:line="240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14:paraId="511955DD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FFDD05" w14:textId="77777777" w:rsidR="00BA2E43" w:rsidRPr="007E1FC5" w:rsidRDefault="00BA2E43" w:rsidP="00BA2E43">
      <w:pPr>
        <w:tabs>
          <w:tab w:val="left" w:pos="843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7E1FC5">
        <w:rPr>
          <w:rFonts w:ascii="Times New Roman" w:hAnsi="Times New Roman"/>
          <w:b/>
          <w:sz w:val="24"/>
          <w:szCs w:val="24"/>
        </w:rPr>
        <w:t>Ожидаемые результаты реализации Подпрограммы</w:t>
      </w:r>
    </w:p>
    <w:p w14:paraId="19CEEB93" w14:textId="77777777" w:rsidR="00BA2E43" w:rsidRPr="007E1FC5" w:rsidRDefault="00BA2E43" w:rsidP="00BA2E43">
      <w:pPr>
        <w:pStyle w:val="a3"/>
        <w:tabs>
          <w:tab w:val="left" w:pos="84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02951" w14:textId="77777777" w:rsidR="00BA2E43" w:rsidRPr="00FE5C34" w:rsidRDefault="00BA2E43" w:rsidP="00BA2E43">
      <w:pPr>
        <w:tabs>
          <w:tab w:val="left" w:pos="8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учреждения, организацию работы по статистическому учёту в МФЦ. Реализация намеченных мероприятий позволит:</w:t>
      </w:r>
    </w:p>
    <w:p w14:paraId="7CADC3C4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-упростить процедуры получения физическими и юридическими лицами государственных и муниципальных услуг;</w:t>
      </w:r>
    </w:p>
    <w:p w14:paraId="313C3103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-сократить сроки предоставления государственных и муниципальных услуг;</w:t>
      </w:r>
    </w:p>
    <w:p w14:paraId="6D310ED6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-повысить удовлетворённость получателей услуг качеством их предоставления.</w:t>
      </w:r>
    </w:p>
    <w:p w14:paraId="0E132447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636713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Целевые индикаторы Подпрограммы</w:t>
      </w:r>
    </w:p>
    <w:p w14:paraId="73760EFA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1559"/>
        <w:gridCol w:w="1984"/>
        <w:gridCol w:w="1701"/>
        <w:gridCol w:w="1535"/>
      </w:tblGrid>
      <w:tr w:rsidR="00BA2E43" w:rsidRPr="00FE5C34" w14:paraId="15E548BE" w14:textId="77777777" w:rsidTr="004D7C2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8D2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 Подпрограммы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B0AB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683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B70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D98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2E43" w:rsidRPr="00FE5C34" w14:paraId="143DC2DD" w14:textId="77777777" w:rsidTr="004D7C2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710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Среднее количество услуг, предоставляемых в режиме «одного окна»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B2E6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FDB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A3F5B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52C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A2E43" w:rsidRPr="00FE5C34" w14:paraId="62319BF1" w14:textId="77777777" w:rsidTr="004D7C2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4399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C34">
              <w:rPr>
                <w:rFonts w:ascii="Times New Roman" w:hAnsi="Times New Roman"/>
                <w:sz w:val="24"/>
                <w:szCs w:val="24"/>
              </w:rPr>
              <w:t>Количество специалистов</w:t>
            </w:r>
            <w:proofErr w:type="gramEnd"/>
            <w:r w:rsidRPr="00FE5C34">
              <w:rPr>
                <w:rFonts w:ascii="Times New Roman" w:hAnsi="Times New Roman"/>
                <w:sz w:val="24"/>
                <w:szCs w:val="24"/>
              </w:rPr>
              <w:t xml:space="preserve"> работающих в режиме «одного окна»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F79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E9E5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E84E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F62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2E43" w:rsidRPr="00FE5C34" w14:paraId="1C338930" w14:textId="77777777" w:rsidTr="004D7C2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56B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Доля заявителей, удовлетворённых качеством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DFCF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D18E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07C3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68C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022C9B0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A010D8" w14:textId="77777777" w:rsidR="00BA2E43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 xml:space="preserve">Прогноз целевых индикаторов и показателей Подпрограммы по </w:t>
      </w:r>
      <w:proofErr w:type="gramStart"/>
      <w:r w:rsidRPr="00FE5C34">
        <w:rPr>
          <w:rFonts w:ascii="Times New Roman" w:hAnsi="Times New Roman"/>
          <w:b/>
          <w:sz w:val="24"/>
          <w:szCs w:val="24"/>
        </w:rPr>
        <w:t>годам  ее</w:t>
      </w:r>
      <w:proofErr w:type="gramEnd"/>
      <w:r w:rsidRPr="00FE5C34"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14:paraId="04B3193F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393"/>
        <w:gridCol w:w="2393"/>
        <w:gridCol w:w="2403"/>
      </w:tblGrid>
      <w:tr w:rsidR="00BA2E43" w:rsidRPr="00FE5C34" w14:paraId="48CF41EB" w14:textId="77777777" w:rsidTr="004D7C2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418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AC85C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55F9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288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2E43" w:rsidRPr="00FE5C34" w14:paraId="7211B92E" w14:textId="77777777" w:rsidTr="004D7C2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B8D9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Реализация запланированных мероприятий подпрограммы (%)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4CE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3EFC0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4F72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CFA01CA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36167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5C56AD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7615C5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482E0833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14:paraId="28FD5A01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Приволжского городского поселения</w:t>
      </w:r>
    </w:p>
    <w:p w14:paraId="1A72AB29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 «Организация предоставления государственных</w:t>
      </w:r>
    </w:p>
    <w:p w14:paraId="3C1D12B8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 и муниципальных услуг на базе МФЦ на 20</w:t>
      </w:r>
      <w:r>
        <w:rPr>
          <w:rFonts w:ascii="Times New Roman" w:hAnsi="Times New Roman"/>
          <w:sz w:val="24"/>
          <w:szCs w:val="24"/>
        </w:rPr>
        <w:t>22</w:t>
      </w:r>
      <w:r w:rsidRPr="00FE5C3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FE5C34">
        <w:rPr>
          <w:rFonts w:ascii="Times New Roman" w:hAnsi="Times New Roman"/>
          <w:sz w:val="24"/>
          <w:szCs w:val="24"/>
        </w:rPr>
        <w:t>»</w:t>
      </w:r>
    </w:p>
    <w:p w14:paraId="4263F9FB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79E38F" w14:textId="77777777" w:rsidR="00BA2E43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1BA277" w14:textId="77777777" w:rsidR="00BA2E43" w:rsidRPr="00FE5C34" w:rsidRDefault="00BA2E43" w:rsidP="00BA2E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348DF0" w14:textId="77777777" w:rsidR="00BA2E43" w:rsidRPr="00FE5C34" w:rsidRDefault="00BA2E43" w:rsidP="00BA2E43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14:paraId="453620CE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6809"/>
      </w:tblGrid>
      <w:tr w:rsidR="00BA2E43" w:rsidRPr="00FE5C34" w14:paraId="6A752360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58E6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5622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«Обеспечение деятельности МФЦ предоставления государственных и муниципальных услуг»</w:t>
            </w:r>
          </w:p>
        </w:tc>
      </w:tr>
      <w:tr w:rsidR="00BA2E43" w:rsidRPr="00FE5C34" w14:paraId="4886E1E2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B0F97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D50B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4гг.</w:t>
            </w:r>
          </w:p>
        </w:tc>
      </w:tr>
      <w:tr w:rsidR="00BA2E43" w:rsidRPr="00FE5C34" w14:paraId="0D769E73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819A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Перечень исполнителей подпрограммы</w:t>
            </w:r>
          </w:p>
          <w:p w14:paraId="513CDD5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32B2" w14:textId="77777777" w:rsidR="00BA2E43" w:rsidRPr="00FE5C34" w:rsidRDefault="00BA2E43" w:rsidP="004D7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</w:t>
            </w:r>
          </w:p>
        </w:tc>
      </w:tr>
      <w:tr w:rsidR="00BA2E43" w:rsidRPr="00FE5C34" w14:paraId="3EDEF541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55B5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C34">
              <w:rPr>
                <w:rFonts w:ascii="Times New Roman" w:hAnsi="Times New Roman"/>
                <w:sz w:val="24"/>
                <w:szCs w:val="24"/>
              </w:rPr>
              <w:t>Цели  Подпрограммы</w:t>
            </w:r>
            <w:proofErr w:type="gramEnd"/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AF82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</w:tr>
      <w:tr w:rsidR="00BA2E43" w:rsidRPr="00FE5C34" w14:paraId="2332186C" w14:textId="77777777" w:rsidTr="004D7C21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8F2A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Объём ресурсного обеспечения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FBDA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</w:t>
            </w:r>
          </w:p>
          <w:p w14:paraId="7A959982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г. – 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582EFCB9" w14:textId="3D5F9A8C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168A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1DA21FA6" w14:textId="2616196D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г.</w:t>
            </w:r>
            <w:r w:rsidR="00816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26 239,87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14:paraId="6FA4DFFE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FB888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B71651" w14:textId="77777777" w:rsidR="00BA2E43" w:rsidRPr="00FE5C34" w:rsidRDefault="00BA2E43" w:rsidP="00BA2E43">
      <w:pPr>
        <w:tabs>
          <w:tab w:val="left" w:pos="843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2. Краткая характеристика сферы реализации Подпрограммы</w:t>
      </w:r>
    </w:p>
    <w:p w14:paraId="32E00442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Работа по обеспечению деятельности МФЦ предоставления государственных и муниципальных услуг включает в себя следующие мероприятия:</w:t>
      </w:r>
    </w:p>
    <w:p w14:paraId="571021DB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оплата труда работников МФЦ предоставления государственных и муниципальных услуг;</w:t>
      </w:r>
    </w:p>
    <w:p w14:paraId="20EFAC25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организация начислений и выплат по оплате труда;</w:t>
      </w:r>
    </w:p>
    <w:p w14:paraId="25ABDC43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обеспечение деятельности МФЦ услугами связи;</w:t>
      </w:r>
    </w:p>
    <w:p w14:paraId="4D2DC17E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оплата проезда по служебным командировкам;</w:t>
      </w:r>
    </w:p>
    <w:p w14:paraId="6F64DFBA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оплата затрат на коммунальные услуги для МФЦ;</w:t>
      </w:r>
    </w:p>
    <w:p w14:paraId="0BE7E46D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оплата работ, услуг по содержанию имущества;</w:t>
      </w:r>
    </w:p>
    <w:p w14:paraId="5A32D4D4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оплата прочих услуг, обеспечивающих работу консультантов-специалистов МФЦ;</w:t>
      </w:r>
    </w:p>
    <w:p w14:paraId="6B1BC1CC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оплата расходов, направленных на увеличение стоимости материальных запасов;</w:t>
      </w:r>
    </w:p>
    <w:p w14:paraId="22E6A7D2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>- прочие расходы.</w:t>
      </w:r>
    </w:p>
    <w:p w14:paraId="05C0EEBF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3C57D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C3DC7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ACE50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9B6CB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A65A99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E52B0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6D8C4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6C533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801E1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8CF21A" w14:textId="77777777" w:rsidR="00BA2E43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08F5D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893F0" w14:textId="77777777" w:rsidR="00BA2E43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03E06" w14:textId="77777777" w:rsidR="00BA2E43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682BDF" w14:textId="77777777" w:rsidR="00BA2E43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lastRenderedPageBreak/>
        <w:t>3. Мероприятия Подпрограммы</w:t>
      </w:r>
    </w:p>
    <w:p w14:paraId="0F67CCA1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2948"/>
        <w:gridCol w:w="1560"/>
        <w:gridCol w:w="1559"/>
        <w:gridCol w:w="2268"/>
      </w:tblGrid>
      <w:tr w:rsidR="00BA2E43" w:rsidRPr="00FE5C34" w14:paraId="46D16B89" w14:textId="77777777" w:rsidTr="004D7C21"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F2F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A33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DC70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Объём финансирования, в руб. и сроки реализации</w:t>
            </w:r>
          </w:p>
        </w:tc>
      </w:tr>
      <w:tr w:rsidR="00BA2E43" w:rsidRPr="00FE5C34" w14:paraId="683F2597" w14:textId="77777777" w:rsidTr="004D7C21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3F1C" w14:textId="77777777" w:rsidR="00BA2E43" w:rsidRPr="00FE5C34" w:rsidRDefault="00BA2E43" w:rsidP="004D7C21">
            <w:pPr>
              <w:tabs>
                <w:tab w:val="left" w:pos="84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F4ED" w14:textId="77777777" w:rsidR="00BA2E43" w:rsidRPr="00FE5C34" w:rsidRDefault="00BA2E43" w:rsidP="004D7C21">
            <w:pPr>
              <w:tabs>
                <w:tab w:val="left" w:pos="843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2DB2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DA6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B25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2E43" w:rsidRPr="00FE5C34" w14:paraId="47EA5265" w14:textId="77777777" w:rsidTr="004D7C21">
        <w:trPr>
          <w:trHeight w:val="715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1355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МФЦ оказания государственных и муниципальных услуг</w:t>
            </w:r>
          </w:p>
          <w:p w14:paraId="53FC78EC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7D5CC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1A15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7633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6224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ED55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B3DB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FAE6B9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23A3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06FA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8366E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CEED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419AF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A050C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07939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4DB6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1) оплата труда работников МФЦ предоставления государственных и муниципальных услуг, организация начислений и выплат по оплате труда</w:t>
            </w:r>
          </w:p>
          <w:p w14:paraId="09DCF5F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2)обеспечение деятельности МФЦ услугами связи</w:t>
            </w:r>
          </w:p>
          <w:p w14:paraId="7CD4DD11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3) оплата проезда по служебным командировкам</w:t>
            </w:r>
          </w:p>
          <w:p w14:paraId="0D31DB4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4) оплата коммунальных услуг, оказываемых в здании МФЦ</w:t>
            </w:r>
          </w:p>
          <w:p w14:paraId="4CB6D1D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5) оплата работ, услуг по содержанию имущества</w:t>
            </w:r>
          </w:p>
          <w:p w14:paraId="1C9D2024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6) оплата прочих услуг, обеспечивающих работу специалистов-консультантов МФЦ</w:t>
            </w:r>
          </w:p>
          <w:p w14:paraId="52E6C24B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7) оплата расходов, направленных на увеличение стоимости материальных запасов</w:t>
            </w:r>
          </w:p>
          <w:p w14:paraId="79B8A071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8) прочие расходы</w:t>
            </w:r>
          </w:p>
          <w:p w14:paraId="3AF0102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880CF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5A78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7C32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</w:tr>
    </w:tbl>
    <w:p w14:paraId="0367CA6E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CD9A5A" w14:textId="77777777" w:rsidR="00BA2E43" w:rsidRPr="00FE5C34" w:rsidRDefault="00BA2E43" w:rsidP="00BA2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Объем бюджетных ассигнований на выполнение мероприятий</w:t>
      </w:r>
    </w:p>
    <w:p w14:paraId="4DA757F8" w14:textId="77777777" w:rsidR="00BA2E43" w:rsidRPr="00FE5C34" w:rsidRDefault="00BA2E43" w:rsidP="00BA2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3097"/>
        <w:gridCol w:w="1701"/>
        <w:gridCol w:w="1559"/>
        <w:gridCol w:w="1560"/>
        <w:gridCol w:w="1610"/>
      </w:tblGrid>
      <w:tr w:rsidR="00BA2E43" w:rsidRPr="00FE5C34" w14:paraId="52D7C4CF" w14:textId="77777777" w:rsidTr="004D7C2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A6CD" w14:textId="77777777" w:rsidR="00BA2E43" w:rsidRPr="00FE5C34" w:rsidRDefault="00BA2E43" w:rsidP="004D7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DAEA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мероприятия /</w:t>
            </w:r>
          </w:p>
          <w:p w14:paraId="6770380B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F38F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8E90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0D72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8DE0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A2E43" w:rsidRPr="00FE5C34" w14:paraId="51F0CA9E" w14:textId="77777777" w:rsidTr="004D7C21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0B8C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Подпрограмма, всего,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C53E" w14:textId="77777777" w:rsidR="00BA2E43" w:rsidRPr="00FE5C34" w:rsidRDefault="00BA2E43" w:rsidP="004D7C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84A9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1685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BEF7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</w:tr>
      <w:tr w:rsidR="00BA2E43" w:rsidRPr="00FE5C34" w14:paraId="5E1BEE11" w14:textId="77777777" w:rsidTr="004D7C21"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F4C7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Бюджет Приволжского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046EB" w14:textId="77777777" w:rsidR="00BA2E43" w:rsidRPr="00FE5C34" w:rsidRDefault="00BA2E43" w:rsidP="004D7C2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69EE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B105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D353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</w:tr>
      <w:tr w:rsidR="00BA2E43" w:rsidRPr="00FE5C34" w14:paraId="7C77AAFA" w14:textId="77777777" w:rsidTr="004D7C2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F6FD" w14:textId="77777777" w:rsidR="00BA2E43" w:rsidRPr="00FE5C34" w:rsidRDefault="00BA2E43" w:rsidP="004D7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2891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МФЦ оказания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28CF" w14:textId="77777777" w:rsidR="00BA2E43" w:rsidRPr="00FE5C34" w:rsidRDefault="00BA2E43" w:rsidP="004D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МКУ «МФЦ. Управление делами»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306B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3A96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4B6E" w14:textId="77777777" w:rsidR="00BA2E43" w:rsidRPr="00FE5C34" w:rsidRDefault="00BA2E43" w:rsidP="004D7C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026 239,87</w:t>
            </w:r>
          </w:p>
        </w:tc>
      </w:tr>
    </w:tbl>
    <w:p w14:paraId="15E727F1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F40A69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4. Ожидаемые результаты реализации Подпрограммы</w:t>
      </w:r>
    </w:p>
    <w:p w14:paraId="30405163" w14:textId="77777777" w:rsidR="00BA2E43" w:rsidRPr="00FE5C34" w:rsidRDefault="00BA2E43" w:rsidP="00BA2E43">
      <w:pPr>
        <w:tabs>
          <w:tab w:val="left" w:pos="8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F0461" w14:textId="77777777" w:rsidR="00BA2E43" w:rsidRPr="00FE5C34" w:rsidRDefault="00BA2E43" w:rsidP="00BA2E43">
      <w:pPr>
        <w:tabs>
          <w:tab w:val="left" w:pos="84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sz w:val="24"/>
          <w:szCs w:val="24"/>
        </w:rPr>
        <w:t xml:space="preserve">Настоящая подпрограмма позволит обеспечить нормальное функционирование МФЦ предоставления государственных и муниципальных услуг, создать оптимальные условия для деятельности работников МФЦ, обеспечить учреждение необходимыми коммунальными </w:t>
      </w:r>
      <w:r w:rsidRPr="00FE5C34">
        <w:rPr>
          <w:rFonts w:ascii="Times New Roman" w:hAnsi="Times New Roman"/>
          <w:sz w:val="24"/>
          <w:szCs w:val="24"/>
        </w:rPr>
        <w:lastRenderedPageBreak/>
        <w:t>услугами, услугами связи, услугами, связанными с содержанием имущества МФЦ и т.д. Подпрограмма создаст необходимую мотивацию трудовой деятельности специалистов-консультантов и других работников МФЦ. Будут достигнуты благоприятные условия для граждан – клиентов МФЦ, обратившихся за оказанием государственных и муниципальных услуг, вырастет их удовлетворенность качеством оказываемых услуг.</w:t>
      </w:r>
    </w:p>
    <w:p w14:paraId="59D7C6AB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D6843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Целевые индикаторы Подпрограммы</w:t>
      </w:r>
    </w:p>
    <w:p w14:paraId="3FC59986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417"/>
        <w:gridCol w:w="1843"/>
        <w:gridCol w:w="1701"/>
        <w:gridCol w:w="1359"/>
      </w:tblGrid>
      <w:tr w:rsidR="00BA2E43" w:rsidRPr="00FE5C34" w14:paraId="5503BC2B" w14:textId="77777777" w:rsidTr="004D7C2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7296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 Подпрограммы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B43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8602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E773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C3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EFC2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BA2E43" w:rsidRPr="00FE5C34" w14:paraId="445000AB" w14:textId="77777777" w:rsidTr="004D7C2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9D8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Заработная плата работников МФЦ оказания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3111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517AA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C155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94E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A2E43" w:rsidRPr="00FE5C34" w14:paraId="5CEC141A" w14:textId="77777777" w:rsidTr="004D7C21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7F48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Доля заявителей, удовлетворённых качеством предоставления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BADB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4B42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0BCD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5BB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7CC1C3C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40E21" w14:textId="77777777" w:rsidR="00BA2E43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C34">
        <w:rPr>
          <w:rFonts w:ascii="Times New Roman" w:hAnsi="Times New Roman"/>
          <w:b/>
          <w:sz w:val="24"/>
          <w:szCs w:val="24"/>
        </w:rPr>
        <w:t>Прогноз целевых индикаторов и показателей Подпрограммы по годам ее реализации</w:t>
      </w:r>
    </w:p>
    <w:p w14:paraId="457EC3C8" w14:textId="77777777" w:rsidR="00BA2E43" w:rsidRPr="00FE5C34" w:rsidRDefault="00BA2E43" w:rsidP="00BA2E43">
      <w:pPr>
        <w:tabs>
          <w:tab w:val="left" w:pos="84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393"/>
        <w:gridCol w:w="2393"/>
        <w:gridCol w:w="2403"/>
      </w:tblGrid>
      <w:tr w:rsidR="00BA2E43" w:rsidRPr="00FE5C34" w14:paraId="4B96C8A8" w14:textId="77777777" w:rsidTr="004D7C2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A78C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822B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A36F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9DE3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BA2E43" w:rsidRPr="00FE5C34" w14:paraId="0390927D" w14:textId="77777777" w:rsidTr="004D7C2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C1E6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Реализация запланированных мероприятий подпрограммы (%)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791D7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8D31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7176" w14:textId="77777777" w:rsidR="00BA2E43" w:rsidRPr="00FE5C34" w:rsidRDefault="00BA2E43" w:rsidP="004D7C21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C3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C5077FC" w14:textId="77777777" w:rsidR="00BA2E43" w:rsidRPr="00FE5C34" w:rsidRDefault="00BA2E43" w:rsidP="00BA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17EFB1" w14:textId="77777777" w:rsidR="00BA2E43" w:rsidRPr="00FE5C34" w:rsidRDefault="00BA2E43" w:rsidP="00BA2E43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14:paraId="2F53176B" w14:textId="77777777" w:rsidR="00BA2E43" w:rsidRDefault="00BA2E43" w:rsidP="00BA2E43">
      <w:pPr>
        <w:spacing w:after="0" w:line="240" w:lineRule="auto"/>
        <w:ind w:left="708" w:firstLine="708"/>
        <w:rPr>
          <w:rFonts w:ascii="Times New Roman" w:hAnsi="Times New Roman"/>
          <w:sz w:val="144"/>
          <w:szCs w:val="144"/>
        </w:rPr>
      </w:pPr>
    </w:p>
    <w:p w14:paraId="21B62D9A" w14:textId="77777777" w:rsidR="00BA2E43" w:rsidRDefault="00BA2E43" w:rsidP="00BA2E43">
      <w:pPr>
        <w:spacing w:after="0" w:line="240" w:lineRule="auto"/>
        <w:ind w:left="708" w:firstLine="708"/>
        <w:rPr>
          <w:rFonts w:ascii="Times New Roman" w:hAnsi="Times New Roman"/>
          <w:sz w:val="144"/>
          <w:szCs w:val="144"/>
        </w:rPr>
      </w:pPr>
    </w:p>
    <w:p w14:paraId="65003C98" w14:textId="77777777" w:rsidR="00BA2E43" w:rsidRDefault="00BA2E43" w:rsidP="00BA2E43">
      <w:pPr>
        <w:spacing w:after="0" w:line="240" w:lineRule="auto"/>
        <w:ind w:left="708" w:firstLine="708"/>
        <w:rPr>
          <w:rFonts w:ascii="Times New Roman" w:hAnsi="Times New Roman"/>
          <w:sz w:val="144"/>
          <w:szCs w:val="144"/>
        </w:rPr>
      </w:pPr>
    </w:p>
    <w:p w14:paraId="729EB634" w14:textId="77777777" w:rsidR="00FC355A" w:rsidRPr="00BA2E43" w:rsidRDefault="00FC355A" w:rsidP="00BA2E43"/>
    <w:sectPr w:rsidR="00FC355A" w:rsidRPr="00BA2E43" w:rsidSect="00F97B44">
      <w:pgSz w:w="11906" w:h="16838"/>
      <w:pgMar w:top="709" w:right="707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2904A3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 w15:restartNumberingAfterBreak="0">
    <w:nsid w:val="00000002"/>
    <w:multiLevelType w:val="singleLevel"/>
    <w:tmpl w:val="9126D7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11F46BB7"/>
    <w:multiLevelType w:val="hybridMultilevel"/>
    <w:tmpl w:val="750A6D1C"/>
    <w:lvl w:ilvl="0" w:tplc="1672796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353B"/>
    <w:multiLevelType w:val="hybridMultilevel"/>
    <w:tmpl w:val="32EA9A96"/>
    <w:lvl w:ilvl="0" w:tplc="6FE8A0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27F88"/>
    <w:multiLevelType w:val="hybridMultilevel"/>
    <w:tmpl w:val="20DE567A"/>
    <w:lvl w:ilvl="0" w:tplc="E99C9E7A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9263F"/>
    <w:multiLevelType w:val="hybridMultilevel"/>
    <w:tmpl w:val="0792D3C8"/>
    <w:lvl w:ilvl="0" w:tplc="DA4C4A5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85951"/>
    <w:multiLevelType w:val="hybridMultilevel"/>
    <w:tmpl w:val="7A34C3EA"/>
    <w:lvl w:ilvl="0" w:tplc="C2D60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C96"/>
    <w:rsid w:val="000E7016"/>
    <w:rsid w:val="00144427"/>
    <w:rsid w:val="00154FE8"/>
    <w:rsid w:val="0016723B"/>
    <w:rsid w:val="00191A97"/>
    <w:rsid w:val="001A6BE0"/>
    <w:rsid w:val="001B3C81"/>
    <w:rsid w:val="002101DF"/>
    <w:rsid w:val="002737CD"/>
    <w:rsid w:val="002B0800"/>
    <w:rsid w:val="002B74EF"/>
    <w:rsid w:val="003144E4"/>
    <w:rsid w:val="00382F44"/>
    <w:rsid w:val="00396A4C"/>
    <w:rsid w:val="003C4CCE"/>
    <w:rsid w:val="00465CF2"/>
    <w:rsid w:val="004932EB"/>
    <w:rsid w:val="004D7C21"/>
    <w:rsid w:val="004E6AE8"/>
    <w:rsid w:val="00676170"/>
    <w:rsid w:val="00696D5C"/>
    <w:rsid w:val="006D3518"/>
    <w:rsid w:val="007211DE"/>
    <w:rsid w:val="00796687"/>
    <w:rsid w:val="007E1FC5"/>
    <w:rsid w:val="008073D8"/>
    <w:rsid w:val="008168A2"/>
    <w:rsid w:val="008317EF"/>
    <w:rsid w:val="00865CAF"/>
    <w:rsid w:val="008C6541"/>
    <w:rsid w:val="008D41F0"/>
    <w:rsid w:val="0091307A"/>
    <w:rsid w:val="009130E6"/>
    <w:rsid w:val="009A0A79"/>
    <w:rsid w:val="009B5F70"/>
    <w:rsid w:val="00AA7EDF"/>
    <w:rsid w:val="00BA2E43"/>
    <w:rsid w:val="00BA4496"/>
    <w:rsid w:val="00BD30C5"/>
    <w:rsid w:val="00BD4B12"/>
    <w:rsid w:val="00C13495"/>
    <w:rsid w:val="00C235AD"/>
    <w:rsid w:val="00C9656D"/>
    <w:rsid w:val="00CF4C96"/>
    <w:rsid w:val="00E151C6"/>
    <w:rsid w:val="00E57489"/>
    <w:rsid w:val="00E8346B"/>
    <w:rsid w:val="00EE6C4A"/>
    <w:rsid w:val="00EF18FB"/>
    <w:rsid w:val="00F270D1"/>
    <w:rsid w:val="00F97B44"/>
    <w:rsid w:val="00FA2769"/>
    <w:rsid w:val="00FC355A"/>
    <w:rsid w:val="00FE48B7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BF71"/>
  <w15:docId w15:val="{8070CCF8-BC9E-484E-BAEC-B5D934FE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5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1C6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38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7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3B9C-B226-4DD6-BB15-C1843382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12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Шарова Ирина Александровна</cp:lastModifiedBy>
  <cp:revision>40</cp:revision>
  <cp:lastPrinted>2020-08-05T07:39:00Z</cp:lastPrinted>
  <dcterms:created xsi:type="dcterms:W3CDTF">2019-06-26T06:23:00Z</dcterms:created>
  <dcterms:modified xsi:type="dcterms:W3CDTF">2021-07-12T07:38:00Z</dcterms:modified>
</cp:coreProperties>
</file>