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D4" w:rsidRDefault="006F614E">
      <w:pPr>
        <w:spacing w:after="0"/>
        <w:ind w:left="8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676B183" wp14:editId="2284E2BB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B94" w:rsidRDefault="00E63D59" w:rsidP="006F614E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2727"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 w:rsidR="00CD66D8">
        <w:rPr>
          <w:b w:val="0"/>
          <w:color w:val="000000"/>
        </w:rPr>
        <w:t xml:space="preserve"> </w:t>
      </w:r>
      <w:r w:rsidR="00C92CBA">
        <w:rPr>
          <w:b w:val="0"/>
          <w:color w:val="000000"/>
        </w:rPr>
        <w:t>______</w:t>
      </w:r>
      <w:r w:rsidR="00E55B5F">
        <w:rPr>
          <w:b w:val="0"/>
          <w:color w:val="000000"/>
        </w:rPr>
        <w:t>.</w:t>
      </w:r>
      <w:r>
        <w:rPr>
          <w:b w:val="0"/>
          <w:color w:val="000000"/>
        </w:rPr>
        <w:t>20</w:t>
      </w:r>
      <w:r w:rsidR="009C20AA">
        <w:rPr>
          <w:b w:val="0"/>
          <w:color w:val="000000"/>
        </w:rPr>
        <w:t>2</w:t>
      </w:r>
      <w:r w:rsidR="000C3B89">
        <w:rPr>
          <w:b w:val="0"/>
          <w:color w:val="000000"/>
        </w:rPr>
        <w:t>1</w:t>
      </w:r>
      <w:r>
        <w:rPr>
          <w:b w:val="0"/>
          <w:color w:val="000000"/>
        </w:rPr>
        <w:t xml:space="preserve"> </w:t>
      </w:r>
      <w:r w:rsidR="00CE76D8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="00C92CBA">
        <w:rPr>
          <w:b w:val="0"/>
          <w:color w:val="000000"/>
        </w:rPr>
        <w:t>_____</w:t>
      </w:r>
      <w:r w:rsidR="00CE76D8">
        <w:rPr>
          <w:b w:val="0"/>
          <w:color w:val="000000"/>
        </w:rPr>
        <w:t xml:space="preserve">-п </w:t>
      </w:r>
    </w:p>
    <w:p w:rsidR="006D5B94" w:rsidRDefault="00CE76D8">
      <w:pPr>
        <w:spacing w:after="3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3B89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C3B89" w:rsidRPr="009A3145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от 28.08.2020 №402-п</w:t>
      </w:r>
    </w:p>
    <w:p w:rsidR="000C3B89" w:rsidRDefault="000C3B89" w:rsidP="000C3B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1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21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3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  <w:r w:rsidR="0035788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  <w:r w:rsidR="00BB5DAB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</w:p>
    <w:bookmarkEnd w:id="1"/>
    <w:p w:rsidR="000C3B89" w:rsidRPr="00B539BA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C3B89" w:rsidRPr="00EA5F4E" w:rsidRDefault="000C3B89" w:rsidP="000C3B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№ 192-п «Об утверждении 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Приволжского муниципального района </w:t>
      </w:r>
      <w:r w:rsidRPr="00EA5F4E">
        <w:rPr>
          <w:rFonts w:ascii="Times New Roman" w:hAnsi="Times New Roman" w:cs="Times New Roman"/>
          <w:sz w:val="28"/>
          <w:szCs w:val="28"/>
        </w:rPr>
        <w:t xml:space="preserve">и Приволжского городского поселения» администрация Приволжского муниципального района  </w:t>
      </w:r>
      <w:r w:rsidRPr="00EA5F4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C3B89" w:rsidRPr="00550323" w:rsidRDefault="000C3B89" w:rsidP="000C3B8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3B89" w:rsidRPr="00DD4DB9" w:rsidRDefault="000C3B89" w:rsidP="000C3B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145"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Приволжского муниципал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ьного района от 28.08.2020 № 402</w:t>
      </w:r>
      <w:r w:rsidRPr="009A3145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1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3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(далее-Постановление) следующие изменения: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C3B89" w:rsidRDefault="000C3B89" w:rsidP="000C3B89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B612D">
        <w:rPr>
          <w:rFonts w:ascii="Times New Roman" w:hAnsi="Times New Roman" w:cs="Times New Roman"/>
          <w:sz w:val="28"/>
          <w:szCs w:val="28"/>
          <w:lang w:eastAsia="en-US"/>
        </w:rPr>
        <w:t>1.1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остановлению «Муниципальная программа Приволжского городского поселения «Благоустройство территории Приволжс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городского поселения на 2021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изложить в новой редакции (прилагается).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0C3B89" w:rsidRPr="00DD4DB9" w:rsidRDefault="000C3B89" w:rsidP="000C3B89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BB612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C3B89" w:rsidRPr="00DD4DB9" w:rsidRDefault="00BB612D" w:rsidP="000C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исполнения настоящего Постановления возложить на Первого заместителя </w:t>
      </w:r>
      <w:r w:rsidR="000C3B89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В.Г. </w:t>
      </w:r>
      <w:proofErr w:type="spellStart"/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>Нагацкого</w:t>
      </w:r>
      <w:proofErr w:type="spellEnd"/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C3B89" w:rsidRPr="00F15AEE" w:rsidRDefault="00BB612D" w:rsidP="000C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517072642"/>
      <w:bookmarkStart w:id="3" w:name="_Hlk517072820"/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0C3B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  <w:bookmarkEnd w:id="2"/>
      <w:bookmarkEnd w:id="3"/>
    </w:p>
    <w:p w:rsidR="000C3B89" w:rsidRPr="00DD4DB9" w:rsidRDefault="000C3B89" w:rsidP="000C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3B89" w:rsidRDefault="000C3B89" w:rsidP="000C3B8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3B89" w:rsidRDefault="000C3B89" w:rsidP="000C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BB5DAB" w:rsidRPr="00BB5DAB" w:rsidRDefault="000C3B89" w:rsidP="00BB5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И.В.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Мельников</w:t>
      </w:r>
      <w:r w:rsidR="00BB5D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</w:p>
    <w:p w:rsidR="00AF79B0" w:rsidRPr="00EA5F4E" w:rsidRDefault="00AF79B0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Приложение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 xml:space="preserve"> к постановлению администрации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AF79B0" w:rsidRDefault="00AF79B0" w:rsidP="00AF79B0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от </w:t>
      </w:r>
      <w:r w:rsidR="00C92CBA">
        <w:rPr>
          <w:rFonts w:ascii="Times New Roman" w:eastAsia="Times New Roman" w:hAnsi="Times New Roman" w:cs="Times New Roman"/>
          <w:color w:val="191919"/>
          <w:sz w:val="24"/>
        </w:rPr>
        <w:t>______</w:t>
      </w:r>
      <w:r w:rsidR="00CD66D8">
        <w:rPr>
          <w:rFonts w:ascii="Times New Roman" w:eastAsia="Times New Roman" w:hAnsi="Times New Roman" w:cs="Times New Roman"/>
          <w:color w:val="191919"/>
          <w:sz w:val="24"/>
        </w:rPr>
        <w:t>.</w:t>
      </w:r>
      <w:r>
        <w:rPr>
          <w:rFonts w:ascii="Times New Roman" w:eastAsia="Times New Roman" w:hAnsi="Times New Roman" w:cs="Times New Roman"/>
          <w:color w:val="191919"/>
          <w:sz w:val="24"/>
        </w:rPr>
        <w:t>202</w:t>
      </w:r>
      <w:r w:rsidR="000C3B89">
        <w:rPr>
          <w:rFonts w:ascii="Times New Roman" w:eastAsia="Times New Roman" w:hAnsi="Times New Roman" w:cs="Times New Roman"/>
          <w:color w:val="191919"/>
          <w:sz w:val="24"/>
        </w:rPr>
        <w:t>1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 w:rsidR="00C92CBA">
        <w:rPr>
          <w:rFonts w:ascii="Times New Roman" w:eastAsia="Times New Roman" w:hAnsi="Times New Roman" w:cs="Times New Roman"/>
          <w:color w:val="191919"/>
          <w:sz w:val="24"/>
        </w:rPr>
        <w:t>№____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-п </w:t>
      </w:r>
    </w:p>
    <w:p w:rsidR="00AF79B0" w:rsidRDefault="00AF79B0" w:rsidP="00AF79B0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AF79B0" w:rsidRDefault="00AF79B0" w:rsidP="00AF79B0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AF79B0" w:rsidRDefault="00AF79B0" w:rsidP="00AF79B0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 2021-2023 годы»</w:t>
      </w:r>
    </w:p>
    <w:p w:rsidR="00AF79B0" w:rsidRDefault="00AF79B0" w:rsidP="00AF79B0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1. ПАСПОРТ</w:t>
      </w:r>
    </w:p>
    <w:p w:rsidR="00AF79B0" w:rsidRDefault="00AF79B0" w:rsidP="00AF79B0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муниципальной Программы</w:t>
      </w:r>
    </w:p>
    <w:p w:rsidR="00AF79B0" w:rsidRDefault="00AF79B0" w:rsidP="00AF79B0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59"/>
        <w:gridCol w:w="1701"/>
      </w:tblGrid>
      <w:tr w:rsidR="00AF79B0" w:rsidTr="00AF79B0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Программы и срок ее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территории Приволжского городского поселения   на 2021-2023 годы»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– 2023 годы </w:t>
            </w:r>
          </w:p>
        </w:tc>
      </w:tr>
      <w:tr w:rsidR="00AF79B0" w:rsidTr="00AF79B0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«Наружное освещение» </w:t>
            </w:r>
          </w:p>
          <w:p w:rsidR="00AF79B0" w:rsidRPr="00F873EF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«Благоустройство     территорий     общего     пользования» </w:t>
            </w:r>
          </w:p>
          <w:p w:rsidR="00AF79B0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 «Санитарно-эпидемиологическое, экологическое          и безопасное благосостояние населения» </w:t>
            </w:r>
          </w:p>
          <w:p w:rsidR="00AF79B0" w:rsidRDefault="00AF79B0" w:rsidP="00AF79B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размещения отходов» </w:t>
            </w:r>
          </w:p>
        </w:tc>
      </w:tr>
      <w:tr w:rsidR="00AF79B0" w:rsidTr="00AF79B0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0C51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AF79B0" w:rsidTr="00AF79B0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администратора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bookmarkStart w:id="4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4"/>
          </w:p>
        </w:tc>
      </w:tr>
      <w:tr w:rsidR="00AF79B0" w:rsidTr="00AF79B0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Цель (цели)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жителей города </w:t>
            </w:r>
          </w:p>
          <w:p w:rsidR="00AF79B0" w:rsidRDefault="00AF79B0" w:rsidP="00AF79B0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жизни и здоровья граждан   и их имущества путем создания безопасных условий </w:t>
            </w:r>
          </w:p>
          <w:p w:rsidR="00AF79B0" w:rsidRPr="0066588E" w:rsidRDefault="00AF79B0" w:rsidP="00AF79B0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совершенствование системы    комплексного     благоустройства       города </w:t>
            </w:r>
          </w:p>
          <w:p w:rsidR="00AF79B0" w:rsidRDefault="00AF79B0" w:rsidP="00AF79B0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Обеспечение       архитектурного      облика            города </w:t>
            </w:r>
          </w:p>
          <w:p w:rsidR="00AF79B0" w:rsidRDefault="00AF79B0" w:rsidP="00AF79B0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Улучшение санитарно-гигиенических   и    экологических условий проживания </w:t>
            </w:r>
          </w:p>
          <w:p w:rsidR="00AF79B0" w:rsidRDefault="00AF79B0" w:rsidP="00AF79B0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6. Создание    комфортных    условий    проживания граждан </w:t>
            </w:r>
          </w:p>
          <w:p w:rsidR="00AF79B0" w:rsidRDefault="00AF79B0" w:rsidP="00AF79B0">
            <w:pPr>
              <w:ind w:left="2"/>
            </w:pPr>
          </w:p>
        </w:tc>
      </w:tr>
      <w:tr w:rsidR="00AF79B0" w:rsidTr="00AF79B0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обеспечения Программы по годам ее реализации в разрезе источников финансирования </w:t>
            </w:r>
          </w:p>
          <w:p w:rsidR="00AF79B0" w:rsidRDefault="00AF79B0" w:rsidP="00AF79B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AF79B0" w:rsidRDefault="00AF79B0" w:rsidP="00AF79B0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AF79B0" w:rsidTr="001C64C4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</w:tr>
      <w:tr w:rsidR="00AF79B0" w:rsidTr="001C64C4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202</w:t>
            </w:r>
            <w:r w:rsidR="0071302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1302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1C64C4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14959193,86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1C64C4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10606990,98</w:t>
            </w:r>
            <w:r w:rsidR="00AF79B0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E9019D" w:rsidP="00AF79B0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E9019D" w:rsidTr="001C64C4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19D" w:rsidRDefault="00E9019D" w:rsidP="00E9019D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D" w:rsidRDefault="00E9019D" w:rsidP="00E9019D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D" w:rsidRPr="006016A8" w:rsidRDefault="006016A8" w:rsidP="00E9019D">
            <w:pPr>
              <w:jc w:val="center"/>
              <w:rPr>
                <w:bCs/>
              </w:rPr>
            </w:pPr>
            <w:r w:rsidRPr="006016A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14570287,71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D" w:rsidRPr="001C64C4" w:rsidRDefault="001C64C4" w:rsidP="00E9019D">
            <w:pPr>
              <w:ind w:left="70"/>
              <w:rPr>
                <w:bCs/>
              </w:rPr>
            </w:pPr>
            <w:r w:rsidRPr="001C64C4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10606990,98 </w:t>
            </w:r>
            <w:r w:rsidR="00E9019D" w:rsidRPr="001C64C4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019D" w:rsidRPr="00E9019D" w:rsidRDefault="00E9019D" w:rsidP="00E9019D">
            <w:pPr>
              <w:ind w:left="115"/>
              <w:rPr>
                <w:bCs/>
              </w:rPr>
            </w:pPr>
            <w:r w:rsidRPr="00E9019D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AF79B0" w:rsidTr="001C64C4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E9019D">
        <w:rPr>
          <w:rFonts w:ascii="Times New Roman" w:hAnsi="Times New Roman" w:cs="Times New Roman"/>
          <w:sz w:val="28"/>
          <w:szCs w:val="28"/>
        </w:rPr>
        <w:t xml:space="preserve"> </w:t>
      </w:r>
      <w:r w:rsidRPr="00E73BC3">
        <w:rPr>
          <w:rFonts w:ascii="Times New Roman" w:hAnsi="Times New Roman" w:cs="Times New Roman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AF79B0" w:rsidRDefault="00AF79B0" w:rsidP="00AF79B0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это место отдыха и общения, которое включает зоны тихого и активного отдыха, поэтому непременный элемент каждой зоны отдыха - лавочки, урны, цветники, игровые и спортивные площадки; </w:t>
      </w:r>
    </w:p>
    <w:p w:rsidR="00AF79B0" w:rsidRDefault="00AF79B0" w:rsidP="00AF79B0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зон отдыха,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AF79B0" w:rsidRDefault="00AF79B0" w:rsidP="00AF79B0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1. Показатели, характеризующие текущую ситуацию в сфере благоустройства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65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06"/>
        <w:gridCol w:w="3253"/>
        <w:gridCol w:w="789"/>
        <w:gridCol w:w="929"/>
        <w:gridCol w:w="1025"/>
        <w:gridCol w:w="1021"/>
        <w:gridCol w:w="1272"/>
        <w:gridCol w:w="1270"/>
      </w:tblGrid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EB4252" w:rsidRDefault="00EB4252" w:rsidP="00AF79B0">
            <w:pPr>
              <w:ind w:left="118" w:right="94"/>
              <w:jc w:val="center"/>
            </w:pPr>
            <w:r>
              <w:t>факт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EB4252" w:rsidRDefault="00D778AA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2021</w:t>
            </w:r>
          </w:p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18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2023</w:t>
            </w:r>
          </w:p>
          <w:p w:rsidR="00EB4252" w:rsidRDefault="00EB4252" w:rsidP="00AF79B0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</w:tr>
      <w:tr w:rsidR="00EB4252" w:rsidTr="00EB4252">
        <w:trPr>
          <w:trHeight w:val="110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1.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Наружное освещение. </w:t>
            </w:r>
          </w:p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  <w:p w:rsidR="00EB4252" w:rsidRDefault="00EB4252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EB4252" w:rsidRDefault="00DF36D0" w:rsidP="00AF79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EB4252" w:rsidTr="00EB4252">
        <w:trPr>
          <w:trHeight w:val="28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1200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6234,8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городского кладбища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B4252" w:rsidP="00AF79B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E6E14" w:rsidP="00AF79B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B4252" w:rsidP="00AF79B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7A473E" w:rsidRDefault="00EE6E14" w:rsidP="00AF79B0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1C64C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9019D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</w:tr>
      <w:tr w:rsidR="00EB4252" w:rsidTr="00EB4252">
        <w:trPr>
          <w:trHeight w:val="55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6.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4"/>
              </w:rPr>
              <w:t>элементов автомобильных дорог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B4252" w:rsidP="00AF79B0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4"/>
              </w:rPr>
              <w:t>7736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4"/>
              </w:rPr>
              <w:t>7630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9019D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9019D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  <w:r w:rsidR="00EB4252"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9019D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191919"/>
          <w:sz w:val="28"/>
        </w:rPr>
        <w:t>город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ского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AF79B0" w:rsidRDefault="00AF79B0" w:rsidP="00AF79B0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наружного освещения.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Pr="00F50C51" w:rsidRDefault="00AF79B0" w:rsidP="00AF79B0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38">
        <w:rPr>
          <w:rFonts w:ascii="Times New Roman" w:hAnsi="Times New Roman" w:cs="Times New Roman"/>
          <w:sz w:val="28"/>
          <w:szCs w:val="28"/>
        </w:rPr>
        <w:t xml:space="preserve">1000 источников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850"/>
        <w:gridCol w:w="1134"/>
        <w:gridCol w:w="993"/>
        <w:gridCol w:w="992"/>
      </w:tblGrid>
      <w:tr w:rsidR="00205178" w:rsidTr="00205178">
        <w:trPr>
          <w:trHeight w:val="656"/>
        </w:trPr>
        <w:tc>
          <w:tcPr>
            <w:tcW w:w="567" w:type="dxa"/>
          </w:tcPr>
          <w:p w:rsidR="00205178" w:rsidRDefault="00205178" w:rsidP="00AF79B0">
            <w:pPr>
              <w:spacing w:after="17"/>
              <w:ind w:left="163"/>
            </w:pPr>
            <w:bookmarkStart w:id="5" w:name="_Hlk48224780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05178" w:rsidRDefault="00205178" w:rsidP="00AF79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1" w:type="dxa"/>
          </w:tcPr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05178" w:rsidRDefault="00D778AA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34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3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05178" w:rsidTr="00387555">
        <w:trPr>
          <w:trHeight w:val="1350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205178" w:rsidTr="00205178">
        <w:trPr>
          <w:trHeight w:val="655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205178" w:rsidTr="00205178">
        <w:trPr>
          <w:trHeight w:val="653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205178" w:rsidTr="00205178">
        <w:trPr>
          <w:trHeight w:val="655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1" w:type="dxa"/>
          </w:tcPr>
          <w:p w:rsidR="00205178" w:rsidRDefault="00205178" w:rsidP="00AF79B0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205178" w:rsidRDefault="00205178" w:rsidP="00AF79B0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205178" w:rsidRDefault="00205178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205178" w:rsidRDefault="00205178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205178" w:rsidRDefault="00205178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bookmarkEnd w:id="5"/>
    <w:p w:rsidR="00AF79B0" w:rsidRDefault="00AF79B0" w:rsidP="00AF79B0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Благоустройство территории общего пользования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AF79B0" w:rsidRPr="000739F2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F33117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AF79B0" w:rsidRDefault="00596961" w:rsidP="00AF79B0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F79B0" w:rsidRDefault="00AF79B0" w:rsidP="00AF79B0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AF79B0" w:rsidRDefault="00AF79B0" w:rsidP="00AF79B0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41"/>
        <w:gridCol w:w="2940"/>
        <w:gridCol w:w="904"/>
        <w:gridCol w:w="932"/>
        <w:gridCol w:w="976"/>
        <w:gridCol w:w="1093"/>
        <w:gridCol w:w="1185"/>
        <w:gridCol w:w="1347"/>
      </w:tblGrid>
      <w:tr w:rsidR="000A2807" w:rsidTr="000A2807">
        <w:trPr>
          <w:trHeight w:val="655"/>
        </w:trPr>
        <w:tc>
          <w:tcPr>
            <w:tcW w:w="549" w:type="dxa"/>
          </w:tcPr>
          <w:p w:rsidR="000A2807" w:rsidRDefault="000A2807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992" w:type="dxa"/>
          </w:tcPr>
          <w:p w:rsidR="000A2807" w:rsidRDefault="000A2807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13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 факт</w:t>
            </w:r>
          </w:p>
        </w:tc>
        <w:tc>
          <w:tcPr>
            <w:tcW w:w="979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0A2807" w:rsidRDefault="00D778AA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0A2807" w:rsidRDefault="000A2807" w:rsidP="00AF79B0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0A2807" w:rsidTr="000A2807">
        <w:trPr>
          <w:trHeight w:val="653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1.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</w:t>
            </w:r>
            <w:r w:rsidR="008615C9">
              <w:rPr>
                <w:rFonts w:ascii="Times New Roman" w:eastAsia="Times New Roman" w:hAnsi="Times New Roman" w:cs="Times New Roman"/>
                <w:color w:val="191919"/>
                <w:sz w:val="28"/>
              </w:rPr>
              <w:t>элементов авто</w:t>
            </w:r>
            <w:r w:rsidR="00FB31C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мобильных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дорог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Pr="007365DB" w:rsidRDefault="00596961" w:rsidP="00AF79B0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8"/>
              </w:rPr>
              <w:t>7736</w:t>
            </w:r>
          </w:p>
        </w:tc>
        <w:tc>
          <w:tcPr>
            <w:tcW w:w="979" w:type="dxa"/>
          </w:tcPr>
          <w:p w:rsidR="000A2807" w:rsidRPr="007365DB" w:rsidRDefault="00596961" w:rsidP="00AF79B0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E9019D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1105" w:type="dxa"/>
          </w:tcPr>
          <w:p w:rsidR="000A2807" w:rsidRPr="007365DB" w:rsidRDefault="00E9019D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0A2807"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</w:tcPr>
          <w:p w:rsidR="000A2807" w:rsidRPr="007365DB" w:rsidRDefault="00E9019D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0A2807"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8" w:type="dxa"/>
          </w:tcPr>
          <w:p w:rsidR="000A2807" w:rsidRPr="007365DB" w:rsidRDefault="00E9019D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</w:tr>
      <w:tr w:rsidR="000A2807" w:rsidTr="000A2807">
        <w:trPr>
          <w:trHeight w:val="977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Default="00E9019D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6234</w:t>
            </w:r>
            <w:r w:rsidR="008615C9">
              <w:rPr>
                <w:rFonts w:ascii="Times New Roman" w:eastAsia="Times New Roman" w:hAnsi="Times New Roman" w:cs="Times New Roman"/>
                <w:color w:val="191919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  <w:tc>
          <w:tcPr>
            <w:tcW w:w="979" w:type="dxa"/>
          </w:tcPr>
          <w:p w:rsidR="000A2807" w:rsidRDefault="008615C9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105" w:type="dxa"/>
          </w:tcPr>
          <w:p w:rsidR="000A2807" w:rsidRDefault="008615C9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08" w:type="dxa"/>
          </w:tcPr>
          <w:p w:rsidR="000A2807" w:rsidRDefault="008615C9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368" w:type="dxa"/>
          </w:tcPr>
          <w:p w:rsidR="000A2807" w:rsidRDefault="008615C9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</w:tr>
      <w:tr w:rsidR="000A2807" w:rsidTr="000A2807">
        <w:trPr>
          <w:trHeight w:val="977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979" w:type="dxa"/>
          </w:tcPr>
          <w:p w:rsidR="000A2807" w:rsidRDefault="008615C9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0A2807" w:rsidTr="000A2807">
        <w:trPr>
          <w:trHeight w:val="331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13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79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городского кладбища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Приволжске расположено 1 кладбище общей площадью около             6 га.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территории кладбища от мусора, травы и мелкого кустарника, вывоз собранного мусора;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очистка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color w:val="191919"/>
          <w:sz w:val="28"/>
        </w:rPr>
        <w:t>.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AF79B0" w:rsidRDefault="00FB31CB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C473E1" w:rsidRDefault="00C473E1" w:rsidP="00AF79B0">
      <w:pPr>
        <w:spacing w:after="12" w:line="269" w:lineRule="auto"/>
        <w:ind w:firstLine="708"/>
        <w:jc w:val="both"/>
      </w:pP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86"/>
        <w:gridCol w:w="992"/>
        <w:gridCol w:w="1134"/>
        <w:gridCol w:w="1276"/>
        <w:gridCol w:w="992"/>
      </w:tblGrid>
      <w:tr w:rsidR="00993583" w:rsidTr="00993583">
        <w:trPr>
          <w:trHeight w:val="562"/>
        </w:trPr>
        <w:tc>
          <w:tcPr>
            <w:tcW w:w="551" w:type="dxa"/>
          </w:tcPr>
          <w:p w:rsidR="00993583" w:rsidRDefault="00993583" w:rsidP="00AF79B0">
            <w:pPr>
              <w:spacing w:after="16"/>
              <w:ind w:left="113"/>
            </w:pPr>
            <w:bookmarkStart w:id="6" w:name="_Hlk48225536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993583" w:rsidRDefault="00993583" w:rsidP="00AF79B0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993583" w:rsidRDefault="00D778AA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993583" w:rsidTr="00993583">
        <w:trPr>
          <w:trHeight w:val="286"/>
        </w:trPr>
        <w:tc>
          <w:tcPr>
            <w:tcW w:w="551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641" w:type="dxa"/>
          </w:tcPr>
          <w:p w:rsidR="00993583" w:rsidRDefault="00993583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993583" w:rsidRDefault="00993583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</w:tr>
      <w:tr w:rsidR="00993583" w:rsidTr="00993583">
        <w:trPr>
          <w:trHeight w:val="564"/>
        </w:trPr>
        <w:tc>
          <w:tcPr>
            <w:tcW w:w="551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2. </w:t>
            </w:r>
          </w:p>
        </w:tc>
        <w:tc>
          <w:tcPr>
            <w:tcW w:w="3641" w:type="dxa"/>
          </w:tcPr>
          <w:p w:rsidR="00993583" w:rsidRDefault="00993583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993583" w:rsidRDefault="00993583" w:rsidP="00AF79B0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bookmarkEnd w:id="6"/>
    <w:p w:rsidR="00AF79B0" w:rsidRDefault="00AF79B0" w:rsidP="00AF79B0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городского кладбища, в среднесрочной перспективе перед органами местного самоуправления будет стоять проблема роста эксплуатационных расходов на содержание городского кладбища, вызванная обустройством новых площадей и увеличением числа мест захоронений в 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AF79B0" w:rsidRDefault="00AF79B0" w:rsidP="00AF79B0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Санитарно-эпидемиологическое, экологическое и безопасное </w:t>
      </w:r>
    </w:p>
    <w:p w:rsidR="00AF79B0" w:rsidRDefault="00AF79B0" w:rsidP="00AF79B0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AF79B0" w:rsidRDefault="00AF79B0" w:rsidP="00AF79B0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3029B6" w:rsidRDefault="003029B6" w:rsidP="00AF79B0">
      <w:pPr>
        <w:spacing w:after="13" w:line="268" w:lineRule="auto"/>
        <w:ind w:right="145" w:firstLine="708"/>
        <w:jc w:val="both"/>
      </w:pP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24"/>
        <w:gridCol w:w="3107"/>
        <w:gridCol w:w="961"/>
        <w:gridCol w:w="1005"/>
        <w:gridCol w:w="1005"/>
        <w:gridCol w:w="1072"/>
        <w:gridCol w:w="1072"/>
        <w:gridCol w:w="1172"/>
      </w:tblGrid>
      <w:tr w:rsidR="00596961" w:rsidTr="00596961">
        <w:trPr>
          <w:trHeight w:val="655"/>
        </w:trPr>
        <w:tc>
          <w:tcPr>
            <w:tcW w:w="524" w:type="dxa"/>
          </w:tcPr>
          <w:p w:rsidR="00596961" w:rsidRDefault="00596961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3107" w:type="dxa"/>
          </w:tcPr>
          <w:p w:rsidR="00596961" w:rsidRDefault="00596961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61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1005" w:type="dxa"/>
          </w:tcPr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05" w:type="dxa"/>
          </w:tcPr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596961" w:rsidRDefault="00387555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72" w:type="dxa"/>
          </w:tcPr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2463BE" w:rsidRDefault="002463BE" w:rsidP="00AF79B0">
            <w:pPr>
              <w:jc w:val="center"/>
            </w:pPr>
            <w:r w:rsidRPr="002463BE"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72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 план</w:t>
            </w:r>
          </w:p>
        </w:tc>
        <w:tc>
          <w:tcPr>
            <w:tcW w:w="1172" w:type="dxa"/>
          </w:tcPr>
          <w:p w:rsidR="00596961" w:rsidRDefault="0059696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596961" w:rsidRDefault="0059696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596961" w:rsidTr="00596961">
        <w:trPr>
          <w:trHeight w:val="331"/>
        </w:trPr>
        <w:tc>
          <w:tcPr>
            <w:tcW w:w="524" w:type="dxa"/>
          </w:tcPr>
          <w:p w:rsidR="00596961" w:rsidRDefault="00596961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107" w:type="dxa"/>
          </w:tcPr>
          <w:p w:rsidR="00596961" w:rsidRDefault="00596961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61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1005" w:type="dxa"/>
          </w:tcPr>
          <w:p w:rsidR="00596961" w:rsidRDefault="0059696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:rsidR="00596961" w:rsidRDefault="008615C9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596961" w:rsidRPr="00BD16A3" w:rsidRDefault="002463BE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596961" w:rsidRDefault="008615C9" w:rsidP="00596961">
            <w:pPr>
              <w:ind w:left="156"/>
              <w:jc w:val="center"/>
            </w:pPr>
            <w:r>
              <w:t>7</w:t>
            </w:r>
          </w:p>
        </w:tc>
        <w:tc>
          <w:tcPr>
            <w:tcW w:w="1172" w:type="dxa"/>
          </w:tcPr>
          <w:p w:rsidR="00596961" w:rsidRDefault="008615C9" w:rsidP="00596961">
            <w:pPr>
              <w:ind w:left="80"/>
              <w:jc w:val="center"/>
            </w:pPr>
            <w:r>
              <w:t>7</w:t>
            </w:r>
          </w:p>
        </w:tc>
      </w:tr>
    </w:tbl>
    <w:p w:rsidR="00AF79B0" w:rsidRDefault="00AF79B0" w:rsidP="00AF79B0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городского поселения в современную цветущую, зеленую и благоустроенную территорию. В каждой зоне отдыха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Программа реализуется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управлением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Программы и за обеспечение утвержденных значений показателей. </w:t>
      </w:r>
    </w:p>
    <w:p w:rsidR="00D25B3F" w:rsidRDefault="00AF79B0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Текущее управление и контроль за реализацией Программы осуществляется Первым заместителем главы администрации Приволжского муниципального района. Использование финансовых ресурсов будет осуществляться</w:t>
      </w:r>
      <w:r w:rsidR="00D25B3F">
        <w:rPr>
          <w:rFonts w:ascii="Times New Roman" w:eastAsia="Times New Roman" w:hAnsi="Times New Roman" w:cs="Times New Roman"/>
          <w:color w:val="191919"/>
          <w:sz w:val="28"/>
        </w:rPr>
        <w:t>:</w:t>
      </w:r>
    </w:p>
    <w:p w:rsid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373737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-</w:t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 на основании размещения муниципальных заказов в соответствии с действием Федерального закона от 05.04.2013 № 44-ФЗ 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373737"/>
          <w:sz w:val="28"/>
        </w:rPr>
        <w:t>;</w:t>
      </w:r>
    </w:p>
    <w:p w:rsidR="00AF79B0" w:rsidRP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</w:rPr>
        <w:t>- путем представления субсидий обслуживающим организац</w:t>
      </w:r>
      <w:r w:rsidR="00BD0FB0">
        <w:rPr>
          <w:rFonts w:ascii="Times New Roman" w:eastAsia="Times New Roman" w:hAnsi="Times New Roman" w:cs="Times New Roman"/>
          <w:color w:val="373737"/>
          <w:sz w:val="28"/>
        </w:rPr>
        <w:t>иям.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AF79B0" w:rsidRPr="005F2A17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AF79B0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AF79B0" w:rsidRDefault="00AF79B0" w:rsidP="00AF79B0">
      <w:pPr>
        <w:spacing w:after="13" w:line="268" w:lineRule="auto"/>
        <w:ind w:right="145"/>
        <w:jc w:val="both"/>
      </w:pPr>
    </w:p>
    <w:p w:rsidR="00AF79B0" w:rsidRDefault="00AF79B0" w:rsidP="00AF79B0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835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33"/>
        <w:gridCol w:w="3773"/>
        <w:gridCol w:w="1096"/>
        <w:gridCol w:w="863"/>
        <w:gridCol w:w="863"/>
        <w:gridCol w:w="863"/>
        <w:gridCol w:w="863"/>
        <w:gridCol w:w="981"/>
      </w:tblGrid>
      <w:tr w:rsidR="00596961" w:rsidTr="00596961">
        <w:trPr>
          <w:trHeight w:val="658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596961" w:rsidRDefault="00596961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596961" w:rsidRDefault="00387555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596961" w:rsidRDefault="002463BE" w:rsidP="00AF79B0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  <w:r w:rsidR="0059696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466ED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596961" w:rsidRDefault="00596961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  <w:p w:rsidR="00596961" w:rsidRDefault="008615C9" w:rsidP="00AF79B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59696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596961" w:rsidRDefault="00596961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</w:tr>
      <w:tr w:rsidR="00596961" w:rsidTr="00596961">
        <w:trPr>
          <w:trHeight w:val="323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FB31CB" w:rsidRDefault="00596961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</w:t>
            </w:r>
            <w:r w:rsidR="00FB31C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элементов автомобильных дорог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куб. м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CB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6234,8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5B3F" w:rsidRPr="00FC1CA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CB">
              <w:rPr>
                <w:rFonts w:ascii="Times New Roman" w:hAnsi="Times New Roman" w:cs="Times New Roman"/>
                <w:sz w:val="28"/>
                <w:szCs w:val="28"/>
              </w:rPr>
              <w:t>7630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5B3F" w:rsidRPr="00FC1CA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2463BE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CCB" w:rsidRDefault="00F25CCB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F25CCB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79B0" w:rsidRDefault="00AF79B0" w:rsidP="00AF79B0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AF79B0" w:rsidRDefault="00AF79B0" w:rsidP="00AF79B0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AF79B0" w:rsidRDefault="00AF79B0" w:rsidP="00AF79B0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>В рамках реализации 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AF79B0" w:rsidRDefault="00AF79B0" w:rsidP="00AF79B0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</w:t>
      </w:r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реализации  Программы</w:t>
      </w:r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приведены в Таблице 7. </w:t>
      </w:r>
    </w:p>
    <w:p w:rsidR="00AF79B0" w:rsidRDefault="00AF79B0" w:rsidP="00AF79B0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AF79B0" w:rsidTr="00AF79B0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AF79B0" w:rsidRPr="00624261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Программы(подпрограммы)/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1C64C4" w:rsidTr="00AF79B0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14959193,86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10606990,98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1C64C4" w:rsidTr="00AF79B0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6016A8" w:rsidRDefault="001C64C4" w:rsidP="001C64C4">
            <w:pPr>
              <w:jc w:val="center"/>
              <w:rPr>
                <w:bCs/>
              </w:rPr>
            </w:pPr>
            <w:r w:rsidRPr="006016A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14570287,71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1C64C4" w:rsidRDefault="001C64C4" w:rsidP="001C64C4">
            <w:pPr>
              <w:ind w:left="70"/>
              <w:rPr>
                <w:bCs/>
              </w:rPr>
            </w:pPr>
            <w:r w:rsidRPr="001C64C4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10606990,98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F25CCB" w:rsidRDefault="001C64C4" w:rsidP="001C64C4">
            <w:pPr>
              <w:ind w:left="38"/>
              <w:jc w:val="center"/>
              <w:rPr>
                <w:bCs/>
              </w:rPr>
            </w:pPr>
            <w:r w:rsidRPr="00F25CC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1C64C4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10261481,09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1C64C4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10261481,09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bookmarkStart w:id="7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1C64C4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4608612,77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1C64C4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3074736,20</w:t>
            </w:r>
            <w:r w:rsidR="00EE05F2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7730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48301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624261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</w:tr>
      <w:bookmarkEnd w:id="7"/>
      <w:tr w:rsidR="001C64C4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4608612,77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3074736,20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Default="001C64C4" w:rsidP="001C64C4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Общий объем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539EB" w:rsidRPr="00F539EB" w:rsidRDefault="00F539EB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Pr="008820E6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    Приложение 1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AF79B0" w:rsidRDefault="00AF79B0" w:rsidP="00AF79B0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188"/>
        <w:ind w:left="137" w:right="95"/>
      </w:pPr>
      <w:r>
        <w:rPr>
          <w:b/>
          <w:color w:val="191919"/>
        </w:rPr>
        <w:t>1. 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AF79B0" w:rsidTr="00AF79B0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AF79B0" w:rsidTr="00AF79B0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выполняемых работ по ремонту и содержанию дорог и улиц в целях   обеспечения    наилучших   условий и качества жизни жителей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и их имущества путем создания безопасных условий движения на дорогах и улицах                                                                                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сети, являющихся    местами концентрации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               количества      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системы комплексного благоустройства  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AF79B0" w:rsidRDefault="00AF79B0" w:rsidP="00AF79B0">
            <w:pPr>
              <w:jc w:val="both"/>
            </w:pPr>
          </w:p>
        </w:tc>
      </w:tr>
      <w:tr w:rsidR="00AF79B0" w:rsidTr="00AF79B0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1C64C4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10261481,09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39EB" w:rsidRDefault="001C64C4" w:rsidP="00AF79B0">
            <w:pPr>
              <w:ind w:left="7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10261481,09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F79B0" w:rsidRDefault="00AF79B0" w:rsidP="00AF79B0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наружного освещения функционируют 1105 источников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AF79B0" w:rsidRDefault="00AF79B0" w:rsidP="00AF79B0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850"/>
        <w:gridCol w:w="1134"/>
        <w:gridCol w:w="993"/>
        <w:gridCol w:w="992"/>
      </w:tblGrid>
      <w:tr w:rsidR="00BD0FB0" w:rsidTr="00C473E1">
        <w:trPr>
          <w:trHeight w:val="656"/>
        </w:trPr>
        <w:tc>
          <w:tcPr>
            <w:tcW w:w="567" w:type="dxa"/>
          </w:tcPr>
          <w:p w:rsidR="00BD0FB0" w:rsidRDefault="00BD0FB0" w:rsidP="00C473E1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BD0FB0" w:rsidRDefault="00BD0FB0" w:rsidP="00C473E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1" w:type="dxa"/>
          </w:tcPr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D0FB0" w:rsidRDefault="00D331E4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34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3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BD0FB0" w:rsidTr="00C473E1">
        <w:trPr>
          <w:trHeight w:val="653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BD0FB0" w:rsidTr="00C473E1">
        <w:trPr>
          <w:trHeight w:val="655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BD0FB0" w:rsidTr="00C473E1">
        <w:trPr>
          <w:trHeight w:val="653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BD0FB0" w:rsidTr="00C473E1">
        <w:trPr>
          <w:trHeight w:val="655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1" w:type="dxa"/>
          </w:tcPr>
          <w:p w:rsidR="00BD0FB0" w:rsidRDefault="00BD0FB0" w:rsidP="00C473E1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BD0FB0" w:rsidRDefault="00BD0FB0" w:rsidP="00C473E1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BD0FB0" w:rsidRDefault="00BD0FB0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BD0FB0" w:rsidRDefault="00BD0FB0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p w:rsidR="00AF79B0" w:rsidRDefault="00BD0FB0" w:rsidP="00BD0FB0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lastRenderedPageBreak/>
        <w:tab/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0" w:right="96"/>
        <w:jc w:val="both"/>
      </w:pPr>
      <w:r>
        <w:t xml:space="preserve"> Основные цели и задачи подпрограммы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города. 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граждан и их имущества путем создания безопасных условий движения на дорогах и улицах.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Сокращение количества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AF79B0" w:rsidRPr="005F0BF7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93"/>
      </w:pPr>
      <w:r>
        <w:t xml:space="preserve">3. Мероприятия подпрограммы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AF79B0" w:rsidRDefault="00AF79B0" w:rsidP="00AF79B0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наружного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F539E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F539E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AF79B0" w:rsidRDefault="00AF79B0" w:rsidP="00AF79B0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мероприятия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</w:pPr>
    </w:p>
    <w:p w:rsidR="00AF79B0" w:rsidRDefault="00AF79B0" w:rsidP="00AF79B0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2. Бюджетные ассигнования на выполнение мероприятий подпрограммы </w:t>
      </w:r>
    </w:p>
    <w:p w:rsidR="00AF79B0" w:rsidRDefault="00AF79B0" w:rsidP="00AF79B0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868"/>
        <w:gridCol w:w="1665"/>
        <w:gridCol w:w="1695"/>
        <w:gridCol w:w="1695"/>
      </w:tblGrid>
      <w:tr w:rsidR="00AF79B0" w:rsidTr="00AF79B0">
        <w:trPr>
          <w:trHeight w:val="331"/>
        </w:trPr>
        <w:tc>
          <w:tcPr>
            <w:tcW w:w="4967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</w:tr>
      <w:tr w:rsidR="00AF79B0" w:rsidTr="00AF79B0">
        <w:trPr>
          <w:trHeight w:val="655"/>
        </w:trPr>
        <w:tc>
          <w:tcPr>
            <w:tcW w:w="4967" w:type="dxa"/>
          </w:tcPr>
          <w:p w:rsidR="00AF79B0" w:rsidRDefault="00AF79B0" w:rsidP="00AF79B0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AF79B0" w:rsidRDefault="001C64C4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10261481,09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126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1.Организация наружного освещения (подача электрической энергии) </w:t>
            </w:r>
          </w:p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2.Организация наружного освещения (техническое обслуживание линий электрических передач)</w:t>
            </w:r>
          </w:p>
        </w:tc>
        <w:tc>
          <w:tcPr>
            <w:tcW w:w="1554" w:type="dxa"/>
          </w:tcPr>
          <w:p w:rsidR="00F539EB" w:rsidRPr="00246BB2" w:rsidRDefault="001C64C4" w:rsidP="00F539EB">
            <w:pPr>
              <w:ind w:left="13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7309485,16</w:t>
            </w:r>
          </w:p>
          <w:p w:rsidR="00F539EB" w:rsidRDefault="00F539EB" w:rsidP="00F53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1C64C4" w:rsidP="00F539E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2951995,93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AF79B0" w:rsidRPr="001C64C4" w:rsidRDefault="001C64C4" w:rsidP="00AF79B0">
            <w:pPr>
              <w:ind w:left="130"/>
              <w:rPr>
                <w:bCs/>
              </w:rPr>
            </w:pPr>
            <w:r w:rsidRPr="001C64C4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10261481,09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401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25"/>
      </w:pP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Анализ технико-экономических показателей системы наружного освещения             г. Приволжск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наружного освещения состоит из 32 участков, которые запитаны соответственно от 32 трансформаторных подстанций, расположенных на территории г. Приволжск.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 xml:space="preserve">1105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200,94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879079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Pr="002D4182" w:rsidRDefault="00AF79B0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6,5 млн. руб. </w:t>
      </w:r>
      <w:r>
        <w:rPr>
          <w:rFonts w:ascii="Times New Roman" w:eastAsia="Times New Roman" w:hAnsi="Times New Roman" w:cs="Times New Roman"/>
          <w:sz w:val="28"/>
        </w:rPr>
        <w:t>в год. (по факту 6182740,53 руб.)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наружного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потребуется закупить </w:t>
      </w:r>
      <w:r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 мощностью 0,055 Вт, присоединение Р=35,2Кв/ч на общую сумму </w:t>
      </w:r>
      <w:r>
        <w:rPr>
          <w:rFonts w:ascii="Times New Roman" w:eastAsia="Times New Roman" w:hAnsi="Times New Roman" w:cs="Times New Roman"/>
          <w:b/>
          <w:sz w:val="28"/>
        </w:rPr>
        <w:t xml:space="preserve">3,2 млн.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руб..</w:t>
      </w:r>
      <w:proofErr w:type="gramEnd"/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75,2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396379,2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 xml:space="preserve">2,8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больше, чем 62,6%. </w:t>
      </w:r>
    </w:p>
    <w:p w:rsidR="00AF79B0" w:rsidRDefault="00AF79B0" w:rsidP="00AF79B0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AF79B0" w:rsidRDefault="00AF79B0" w:rsidP="00AF79B0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AF79B0" w:rsidTr="00AF79B0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наружного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AF79B0" w:rsidTr="00AF79B0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930377,00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671153,21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745538,40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500933,83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505182,00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49178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400355,76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351622,70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355291,32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310945,00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32091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255817,88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226241,55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153082,58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129599,40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282115,76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303954,11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259296,00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95194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804005,66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687300,68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101253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860313,60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745222,08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92676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769883,67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656146,08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AF79B0" w:rsidTr="00AF79B0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6182740,53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5829586,65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AF79B0" w:rsidRDefault="00AF79B0" w:rsidP="00AF79B0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При затратах на реконструкцию системы наружного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 проведение работ по реконструкции системы наружного освещения в г. Приволжск предлагается начать частичную по этапную реконструкцию. </w:t>
      </w:r>
    </w:p>
    <w:p w:rsidR="00AF79B0" w:rsidRDefault="00AF79B0" w:rsidP="00AF79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 для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участки, подключенные от ТП №3,4,6,11 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AF79B0" w:rsidTr="00AF79B0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/>
        </w:tc>
      </w:tr>
      <w:tr w:rsidR="00AF79B0" w:rsidTr="00AF79B0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СветильникЖКУ01-100-002«Луна» по цене 2900,00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AF79B0" w:rsidTr="00AF79B0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СветильникЖКУ01-150-002«Луна» по цене 3120,00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79B0" w:rsidRDefault="00AF79B0" w:rsidP="00AF79B0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 супер по цене 660,00 руб. за 1ед.–кол-во 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AF79B0" w:rsidRDefault="00AF79B0" w:rsidP="00AF79B0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/Reflux150-2 по цене 880,00 руб. за 1ед.–кол-во 59шт. СветильникCityWG100 по цене 5600,00 руб. за 1ед.–кол-во12шт.;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СветильникCityWG150 по цене 6200,00 руб. за 1ед.–кол-во 9шт.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ИТОГО: стоимость оборудования–536,6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демонтажу, монтажу оборудования составит 131тыс.руб.(1,5 тыс. руб. х 131ед.=196,5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логистических работ составит: 30тыс.руб.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вложенные в реконструкцию данных участков денежные средства окупятся. </w:t>
      </w:r>
    </w:p>
    <w:p w:rsidR="00AF79B0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AF79B0" w:rsidRPr="00D56981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 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наружного освещения.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 xml:space="preserve">Вложенные в реконструкцию финансовые средства окупятся и начнут приносить прибыль.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наружного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5271 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>
        <w:rPr>
          <w:rFonts w:ascii="Times New Roman" w:eastAsia="Times New Roman" w:hAnsi="Times New Roman" w:cs="Times New Roman"/>
          <w:b/>
          <w:sz w:val="28"/>
        </w:rPr>
        <w:t xml:space="preserve">7,2-7,4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 </w:t>
      </w:r>
      <w:r>
        <w:rPr>
          <w:rFonts w:ascii="Times New Roman" w:eastAsia="Times New Roman" w:hAnsi="Times New Roman" w:cs="Times New Roman"/>
          <w:b/>
          <w:sz w:val="28"/>
        </w:rPr>
        <w:t xml:space="preserve">660,00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 xml:space="preserve">880,00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 xml:space="preserve">5600,00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 xml:space="preserve">6200,00 руб. </w:t>
      </w:r>
    </w:p>
    <w:p w:rsidR="00AF79B0" w:rsidRDefault="00AF79B0" w:rsidP="00AF79B0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10067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3"/>
        <w:gridCol w:w="1991"/>
        <w:gridCol w:w="39"/>
        <w:gridCol w:w="1318"/>
        <w:gridCol w:w="62"/>
        <w:gridCol w:w="1985"/>
        <w:gridCol w:w="31"/>
        <w:gridCol w:w="1811"/>
        <w:gridCol w:w="1134"/>
        <w:gridCol w:w="993"/>
      </w:tblGrid>
      <w:tr w:rsidR="00CE3BB8" w:rsidTr="00E85397">
        <w:trPr>
          <w:trHeight w:val="87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E3BB8" w:rsidRDefault="00CE3BB8" w:rsidP="00E901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BB8" w:rsidTr="00E85397">
        <w:trPr>
          <w:trHeight w:val="61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ул.Свободы</w:t>
            </w:r>
            <w:proofErr w:type="spellEnd"/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80579B" w:rsidP="00E9019D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пер.1-ый Фурмановский, пер.2-ой Фурмановский,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пер.4-ый Фурмановский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624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пер.8 Марта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CE3BB8" w:rsidRDefault="00CE3BB8" w:rsidP="00E9019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ул.40 лет Октября,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пер.Социалистический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ул.Садовая</w:t>
            </w:r>
            <w:proofErr w:type="spellEnd"/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80579B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B" w:rsidRDefault="0080579B" w:rsidP="00E9019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пер.Красноармейский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ул.Красноармейская</w:t>
            </w:r>
            <w:proofErr w:type="spell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304EC4" w:rsidP="0080579B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80579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260</w:t>
            </w:r>
            <w:r w:rsidR="0080579B">
              <w:rPr>
                <w:rFonts w:ascii="Times New Roman" w:eastAsia="Times New Roman" w:hAnsi="Times New Roman" w:cs="Times New Roman"/>
                <w:color w:val="FF0000"/>
                <w:sz w:val="24"/>
              </w:rPr>
              <w:t>т.р.</w:t>
            </w:r>
            <w:r w:rsidR="0080579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100(31+10=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  <w:r w:rsidR="00304EC4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579B" w:rsidRDefault="0080579B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3BB8" w:rsidTr="00E85397">
        <w:trPr>
          <w:trHeight w:val="32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165FD2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</w:t>
            </w:r>
            <w:r w:rsidR="00304EC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4277EB" w:rsidRDefault="00CE3BB8" w:rsidP="00E9019D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д.13,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Пушкина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д.27 до д.37,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ул.Ермака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д.21 до д.41,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 до д.6А,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пер.Фр.Энгельса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д.24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7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spacing w:after="2"/>
              <w:ind w:left="137"/>
              <w:rPr>
                <w:rFonts w:ascii="Times New Roman" w:eastAsia="Times New Roman" w:hAnsi="Times New Roman" w:cs="Times New Roman"/>
              </w:rPr>
            </w:pPr>
          </w:p>
          <w:p w:rsidR="00CE3BB8" w:rsidRDefault="00CE3BB8" w:rsidP="00E9019D">
            <w:pPr>
              <w:spacing w:after="2"/>
              <w:ind w:left="137"/>
              <w:rPr>
                <w:rFonts w:ascii="Times New Roman" w:eastAsia="Times New Roman" w:hAnsi="Times New Roman" w:cs="Times New Roman"/>
                <w:color w:val="FF0000"/>
              </w:rPr>
            </w:pPr>
            <w:r w:rsidRPr="00B8029F">
              <w:rPr>
                <w:rFonts w:ascii="Times New Roman" w:eastAsia="Times New Roman" w:hAnsi="Times New Roman" w:cs="Times New Roman"/>
              </w:rPr>
              <w:t>1 (400+48=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448т.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р.</w:t>
            </w:r>
            <w:r w:rsidRPr="00B8029F">
              <w:t xml:space="preserve"> </w:t>
            </w:r>
          </w:p>
          <w:p w:rsidR="00CE3BB8" w:rsidRPr="00B8029F" w:rsidRDefault="00CE3BB8" w:rsidP="00E9019D">
            <w:pPr>
              <w:spacing w:after="2"/>
              <w:ind w:left="13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Pr="00B8029F">
              <w:rPr>
                <w:rFonts w:ascii="Times New Roman" w:eastAsia="Times New Roman" w:hAnsi="Times New Roman" w:cs="Times New Roman"/>
              </w:rPr>
              <w:t>(52+5=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57т.р.</w:t>
            </w:r>
            <w:r w:rsidRPr="00B8029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right="14"/>
              <w:jc w:val="center"/>
            </w:pPr>
            <w:r w:rsidRPr="00B8029F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0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пер.К.Маркса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Мичурина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Фролова от д.6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д.25 до д.50, ул.1-я Мичуринская, ул.2-я Мичуринская, ул. Пушкина от д.32 до д.47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925D62" w:rsidRDefault="00CE3BB8" w:rsidP="00E9019D">
            <w:pPr>
              <w:ind w:left="44"/>
              <w:jc w:val="center"/>
            </w:pPr>
            <w:r w:rsidRPr="00925D62">
              <w:rPr>
                <w:rFonts w:ascii="Times New Roman" w:eastAsia="Times New Roman" w:hAnsi="Times New Roman" w:cs="Times New Roman"/>
              </w:rPr>
              <w:t>1 (200+80=</w:t>
            </w:r>
            <w:r w:rsidRPr="00925D62">
              <w:rPr>
                <w:rFonts w:ascii="Times New Roman" w:eastAsia="Times New Roman" w:hAnsi="Times New Roman" w:cs="Times New Roman"/>
                <w:color w:val="FF0000"/>
              </w:rPr>
              <w:t>280т.р)</w:t>
            </w:r>
            <w:r w:rsidRPr="00925D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30(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ул.Сумарокова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д.25 д.29,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(20+25=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45т.р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35т.р.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165FD2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ул.Фурманова</w:t>
            </w:r>
            <w:proofErr w:type="spellEnd"/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д.14,16,18,18а,20,20а,22,22а,24,24а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435т.р.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 (64+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70 </w:t>
            </w:r>
            <w:proofErr w:type="spellStart"/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t>.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proofErr w:type="spellEnd"/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3BB8" w:rsidRPr="002E0877" w:rsidRDefault="00CE3BB8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2E0877">
              <w:rPr>
                <w:rFonts w:ascii="Times New Roman" w:eastAsia="Times New Roman" w:hAnsi="Times New Roman" w:cs="Times New Roman"/>
              </w:rPr>
              <w:t>2020г.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ул.Гоголя,д.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23,</w:t>
            </w:r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45,пер.Железнодорожный,</w:t>
            </w:r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пер.Костромской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,пер.2-ой Рабочий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+25=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ул.Станционный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проезд,д.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16а,17а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90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1672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2020г. </w:t>
            </w:r>
          </w:p>
        </w:tc>
      </w:tr>
      <w:tr w:rsidR="00CE3BB8" w:rsidTr="00E85397">
        <w:trPr>
          <w:trHeight w:val="84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85397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3BB8" w:rsidRDefault="00CE3BB8" w:rsidP="00E9019D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/>
        </w:tc>
        <w:tc>
          <w:tcPr>
            <w:tcW w:w="13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E9019D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F2" w:rsidRDefault="00CE3BB8" w:rsidP="00E8539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</w:t>
            </w:r>
          </w:p>
          <w:p w:rsidR="00CE3BB8" w:rsidRPr="00653CF2" w:rsidRDefault="00CE3BB8" w:rsidP="00E8539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CE3BB8" w:rsidRDefault="00CE3BB8" w:rsidP="00E9019D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/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CE3BB8" w:rsidRDefault="00CE3BB8" w:rsidP="00E9019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E85397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bookmarkStart w:id="8" w:name="_Hlk53670445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CE3BB8" w:rsidRDefault="00CE3BB8" w:rsidP="00E9019D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  <w:r w:rsidR="00E85397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д.30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bookmarkEnd w:id="8"/>
      <w:tr w:rsidR="00CE3BB8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2022г. 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Подъезд к ул. Техническая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ул. Шагова </w:t>
            </w:r>
          </w:p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ул. Кирова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20)=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E85397" w:rsidRDefault="00E85397" w:rsidP="00E85397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2)=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ул.Фабричная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914CB2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4CB2" w:rsidRDefault="00914CB2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14CB2" w:rsidRDefault="00914CB2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14CB2" w:rsidRDefault="00914CB2" w:rsidP="00E9019D">
            <w:pPr>
              <w:ind w:left="1373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4CB2" w:rsidRDefault="00E85397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4CB2" w:rsidRDefault="00914CB2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2023г.</w:t>
            </w:r>
          </w:p>
        </w:tc>
      </w:tr>
    </w:tbl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городского поселения сформирован План мероприятий по устройству дополнительных линий наружного освещения, где обозначено </w:t>
      </w:r>
      <w:r w:rsidR="00165FD2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объектов наружного освещения на </w:t>
      </w:r>
      <w:r w:rsidR="00165FD2">
        <w:rPr>
          <w:rFonts w:ascii="Times New Roman" w:eastAsia="Times New Roman" w:hAnsi="Times New Roman" w:cs="Times New Roman"/>
          <w:sz w:val="28"/>
        </w:rPr>
        <w:t>10</w:t>
      </w:r>
      <w:r w:rsidR="00304EC4">
        <w:rPr>
          <w:rFonts w:ascii="Times New Roman" w:eastAsia="Times New Roman" w:hAnsi="Times New Roman" w:cs="Times New Roman"/>
          <w:sz w:val="28"/>
        </w:rPr>
        <w:t>0</w:t>
      </w:r>
      <w:r w:rsidR="00165FD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AF79B0" w:rsidRDefault="00AF79B0" w:rsidP="00AF79B0">
      <w:pPr>
        <w:spacing w:after="12" w:line="269" w:lineRule="auto"/>
        <w:ind w:left="139" w:right="138" w:hanging="10"/>
        <w:jc w:val="both"/>
      </w:pPr>
    </w:p>
    <w:p w:rsidR="00AF79B0" w:rsidRDefault="00AF79B0" w:rsidP="00AF79B0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>Таблица 5. План мероприятий по устройству</w:t>
      </w:r>
      <w:r w:rsidRPr="00011B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AF79B0" w:rsidTr="00AF79B0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AF79B0" w:rsidTr="00AF79B0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AF79B0" w:rsidRDefault="00AF79B0" w:rsidP="00AF79B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AF79B0" w:rsidTr="00AF79B0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3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AF79B0" w:rsidTr="00AF79B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E14C8D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AF79B0" w:rsidTr="00E14C8D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E14C8D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  <w:r w:rsidR="00987DA2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AF7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 </w:t>
            </w:r>
          </w:p>
        </w:tc>
      </w:tr>
    </w:tbl>
    <w:p w:rsidR="00E14C8D" w:rsidRDefault="00E14C8D" w:rsidP="00AF79B0">
      <w:pPr>
        <w:pStyle w:val="5"/>
        <w:ind w:left="94" w:right="95"/>
      </w:pPr>
    </w:p>
    <w:p w:rsidR="00AF79B0" w:rsidRDefault="00AF79B0" w:rsidP="00AF79B0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наружного освещения, круглогодично обеспечивающего освещение в темное время суток более 60 км улично-дорожной сети города.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наружного освещения с использованием более современных энергосберегающих светильников и ламп.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3251"/>
        <w:gridCol w:w="863"/>
        <w:gridCol w:w="841"/>
        <w:gridCol w:w="993"/>
        <w:gridCol w:w="850"/>
        <w:gridCol w:w="1134"/>
        <w:gridCol w:w="1134"/>
      </w:tblGrid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BD0FB0" w:rsidRDefault="00BD0F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251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BD0FB0" w:rsidRDefault="00653CF2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251" w:type="dxa"/>
          </w:tcPr>
          <w:p w:rsidR="00BD0FB0" w:rsidRDefault="00BD0F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3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850" w:type="dxa"/>
          </w:tcPr>
          <w:p w:rsidR="00BD0FB0" w:rsidRDefault="00BD0F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BD0FB0" w:rsidTr="00BD0FB0">
        <w:trPr>
          <w:trHeight w:val="840"/>
        </w:trPr>
        <w:tc>
          <w:tcPr>
            <w:tcW w:w="568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3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850" w:type="dxa"/>
          </w:tcPr>
          <w:p w:rsidR="00BD0FB0" w:rsidRDefault="00BD0F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841" w:type="dxa"/>
          </w:tcPr>
          <w:p w:rsidR="00BD0FB0" w:rsidRPr="00B51F78" w:rsidRDefault="00BD0F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74,589</w:t>
            </w:r>
          </w:p>
        </w:tc>
        <w:tc>
          <w:tcPr>
            <w:tcW w:w="993" w:type="dxa"/>
          </w:tcPr>
          <w:p w:rsidR="00BD0FB0" w:rsidRPr="00B51F78" w:rsidRDefault="00BD0F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74,589</w:t>
            </w:r>
          </w:p>
        </w:tc>
        <w:tc>
          <w:tcPr>
            <w:tcW w:w="850" w:type="dxa"/>
          </w:tcPr>
          <w:p w:rsidR="00BD0FB0" w:rsidRPr="00B51F78" w:rsidRDefault="00BD0FB0" w:rsidP="00AF79B0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BD0FB0" w:rsidRPr="00B51F78" w:rsidRDefault="00BD0FB0" w:rsidP="00AF79B0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BD0FB0" w:rsidRPr="00B51F78" w:rsidRDefault="00BD0FB0" w:rsidP="00AF79B0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150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150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5271 </w:t>
            </w:r>
          </w:p>
        </w:tc>
      </w:tr>
    </w:tbl>
    <w:p w:rsidR="00AF79B0" w:rsidRDefault="00AF79B0" w:rsidP="00AF79B0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427D4" w:rsidRDefault="00AF79B0" w:rsidP="00653CF2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53CF2" w:rsidRPr="00653CF2" w:rsidRDefault="00653CF2" w:rsidP="00653CF2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CC6F32" w:rsidRDefault="00AF79B0" w:rsidP="00AF79B0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подпрограммы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AF79B0" w:rsidTr="00AF79B0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AF79B0" w:rsidTr="00AF79B0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здоровья граждан   и   их имущества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наилучших условий и качества жизни жителей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граждан путем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создания  зеленых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зон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совершенствование системы благоустройства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функционирования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 территории городского кладбища</w:t>
            </w:r>
          </w:p>
        </w:tc>
      </w:tr>
      <w:tr w:rsidR="00AF79B0" w:rsidTr="00AF79B0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AF79B0" w:rsidTr="00AF79B0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1C64C4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4608612,77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1C64C4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3074736,20</w:t>
            </w:r>
            <w:r w:rsidR="00AF79B0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143D2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3056036,20</w:t>
            </w:r>
          </w:p>
        </w:tc>
      </w:tr>
      <w:tr w:rsidR="001C64C4" w:rsidTr="00E9019D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4C4" w:rsidRDefault="001C64C4" w:rsidP="001C64C4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4C4" w:rsidRDefault="001C64C4" w:rsidP="001C64C4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1C64C4" w:rsidRDefault="001C64C4" w:rsidP="001C64C4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1C64C4" w:rsidRPr="001C64C4" w:rsidRDefault="001C64C4" w:rsidP="001C64C4">
            <w:pPr>
              <w:ind w:left="70"/>
              <w:rPr>
                <w:bCs/>
              </w:rPr>
            </w:pPr>
            <w:r w:rsidRPr="001C64C4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4608612,77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1C64C4" w:rsidRDefault="001C64C4" w:rsidP="001C64C4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1C64C4" w:rsidRPr="001C64C4" w:rsidRDefault="001C64C4" w:rsidP="001C64C4">
            <w:pPr>
              <w:ind w:left="70"/>
              <w:rPr>
                <w:bCs/>
              </w:rPr>
            </w:pPr>
            <w:r w:rsidRPr="001C64C4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3074736,20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4C4" w:rsidRPr="00143D28" w:rsidRDefault="001C64C4" w:rsidP="001C64C4">
            <w:pPr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1C64C4" w:rsidRPr="00143D28" w:rsidRDefault="001C64C4" w:rsidP="001C64C4">
            <w:pPr>
              <w:jc w:val="center"/>
              <w:rPr>
                <w:bCs/>
              </w:rPr>
            </w:pPr>
            <w:r w:rsidRPr="00143D2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AF79B0" w:rsidRDefault="00AF79B0" w:rsidP="00AF79B0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</w:rPr>
        <w:t>Ежегодно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BD0FB0">
        <w:rPr>
          <w:rFonts w:ascii="Times New Roman" w:eastAsia="Times New Roman" w:hAnsi="Times New Roman" w:cs="Times New Roman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AF79B0" w:rsidRPr="000F03C1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8820E6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 </w:t>
      </w:r>
    </w:p>
    <w:p w:rsidR="00AF79B0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p w:rsidR="00BD0F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41"/>
        <w:gridCol w:w="2940"/>
        <w:gridCol w:w="904"/>
        <w:gridCol w:w="932"/>
        <w:gridCol w:w="976"/>
        <w:gridCol w:w="1093"/>
        <w:gridCol w:w="1185"/>
        <w:gridCol w:w="1347"/>
      </w:tblGrid>
      <w:tr w:rsidR="00BD0FB0" w:rsidTr="00C473E1">
        <w:trPr>
          <w:trHeight w:val="655"/>
        </w:trPr>
        <w:tc>
          <w:tcPr>
            <w:tcW w:w="549" w:type="dxa"/>
          </w:tcPr>
          <w:p w:rsidR="00BD0FB0" w:rsidRDefault="00BD0FB0" w:rsidP="00C473E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992" w:type="dxa"/>
          </w:tcPr>
          <w:p w:rsidR="00BD0FB0" w:rsidRDefault="00BD0FB0" w:rsidP="00C473E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 факт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D0FB0" w:rsidRDefault="005E3206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BD0FB0" w:rsidRDefault="00BD0FB0" w:rsidP="00C473E1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BD0FB0" w:rsidTr="00C473E1">
        <w:trPr>
          <w:trHeight w:val="653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элементов автомобильных дорог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Pr="007365DB" w:rsidRDefault="00BD0FB0" w:rsidP="00C473E1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7736</w:t>
            </w:r>
          </w:p>
        </w:tc>
        <w:tc>
          <w:tcPr>
            <w:tcW w:w="979" w:type="dxa"/>
          </w:tcPr>
          <w:p w:rsidR="00BD0FB0" w:rsidRPr="007365DB" w:rsidRDefault="00BD0FB0" w:rsidP="00C473E1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1105" w:type="dxa"/>
          </w:tcPr>
          <w:p w:rsidR="00BD0FB0" w:rsidRPr="007365DB" w:rsidRDefault="00BD0FB0" w:rsidP="00C473E1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</w:tcPr>
          <w:p w:rsidR="00BD0FB0" w:rsidRPr="007365DB" w:rsidRDefault="00143D28" w:rsidP="00C473E1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1368" w:type="dxa"/>
          </w:tcPr>
          <w:p w:rsidR="00BD0FB0" w:rsidRPr="007365DB" w:rsidRDefault="00143D28" w:rsidP="00C473E1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BD0FB0"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BD0FB0" w:rsidTr="00C473E1">
        <w:trPr>
          <w:trHeight w:val="977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2.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Default="00143D28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6234,8</w:t>
            </w:r>
          </w:p>
        </w:tc>
        <w:tc>
          <w:tcPr>
            <w:tcW w:w="979" w:type="dxa"/>
          </w:tcPr>
          <w:p w:rsidR="00BD0FB0" w:rsidRDefault="00143D28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105" w:type="dxa"/>
          </w:tcPr>
          <w:p w:rsidR="00BD0FB0" w:rsidRDefault="00143D28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08" w:type="dxa"/>
          </w:tcPr>
          <w:p w:rsidR="00BD0FB0" w:rsidRDefault="00143D28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  <w:r w:rsidR="00BD0FB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8" w:type="dxa"/>
          </w:tcPr>
          <w:p w:rsidR="00BD0FB0" w:rsidRDefault="00143D28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</w:tr>
      <w:tr w:rsidR="00BD0FB0" w:rsidTr="00C473E1">
        <w:trPr>
          <w:trHeight w:val="977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979" w:type="dxa"/>
          </w:tcPr>
          <w:p w:rsidR="00BD0FB0" w:rsidRDefault="00143D28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BD0FB0" w:rsidTr="00C473E1">
        <w:trPr>
          <w:trHeight w:val="331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0"/>
        <w:ind w:left="142"/>
      </w:pP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находится 1 кладбище общей площадью около 6 га. (Ивановская обл., г. Приволжск, городское кладбище).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содержания территорий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кустарника, вывоз собранного мусора; </w:t>
      </w:r>
    </w:p>
    <w:p w:rsidR="00AF79B0" w:rsidRPr="000F03C1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Pr="00A120DA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очистку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sz w:val="28"/>
        </w:rPr>
        <w:t>.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AF79B0" w:rsidRDefault="00AF79B0" w:rsidP="00AF79B0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86"/>
        <w:gridCol w:w="992"/>
        <w:gridCol w:w="1134"/>
        <w:gridCol w:w="1276"/>
        <w:gridCol w:w="992"/>
      </w:tblGrid>
      <w:tr w:rsidR="00993583" w:rsidTr="00C473E1">
        <w:trPr>
          <w:trHeight w:val="562"/>
        </w:trPr>
        <w:tc>
          <w:tcPr>
            <w:tcW w:w="551" w:type="dxa"/>
          </w:tcPr>
          <w:p w:rsidR="00993583" w:rsidRDefault="00993583" w:rsidP="00C473E1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993583" w:rsidRDefault="00993583" w:rsidP="00C473E1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993583" w:rsidRDefault="005E3206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993583" w:rsidTr="00C473E1">
        <w:trPr>
          <w:trHeight w:val="286"/>
        </w:trPr>
        <w:tc>
          <w:tcPr>
            <w:tcW w:w="551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641" w:type="dxa"/>
          </w:tcPr>
          <w:p w:rsidR="00993583" w:rsidRDefault="00993583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993583" w:rsidRDefault="00993583" w:rsidP="00C473E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</w:tr>
      <w:tr w:rsidR="00993583" w:rsidTr="00C473E1">
        <w:trPr>
          <w:trHeight w:val="564"/>
        </w:trPr>
        <w:tc>
          <w:tcPr>
            <w:tcW w:w="551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641" w:type="dxa"/>
          </w:tcPr>
          <w:p w:rsidR="00993583" w:rsidRDefault="00993583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993583" w:rsidRDefault="00993583" w:rsidP="00C473E1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 </w:t>
      </w:r>
    </w:p>
    <w:p w:rsidR="00AF79B0" w:rsidRDefault="00AF79B0" w:rsidP="00AF79B0">
      <w:pPr>
        <w:pStyle w:val="4"/>
        <w:spacing w:after="28"/>
        <w:ind w:left="93" w:right="-4"/>
      </w:pPr>
      <w:r>
        <w:t xml:space="preserve">Основные цели и задачи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Повышение качества и технической оснащенности выполняемых работ в целях обеспечения наилучших условий и качества жизни жителей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Обеспечение охраны жизни и здоровья граждан и их имущества.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Обеспечение озеленения и совершенствования системы комплексного благоустройства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Обеспечение архитектурного облика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6. Улучшение санитарно-гигиенических и экологических условий.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 Обеспечение здоровья граждан путем создания зеленых зон.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 Обеспечение красивого облика города. </w:t>
      </w:r>
    </w:p>
    <w:p w:rsidR="00AF79B0" w:rsidRDefault="00AF79B0" w:rsidP="00AF79B0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-4"/>
      </w:pPr>
      <w:r>
        <w:t xml:space="preserve">3. Мероприятия подпрограммы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AF79B0" w:rsidRDefault="00993583" w:rsidP="00993583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AF79B0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и демонтаж новогодней елки;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993583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и ремонт детских игровых и спортивных площадок;</w:t>
      </w:r>
    </w:p>
    <w:p w:rsidR="000C3B89" w:rsidRPr="000C3B89" w:rsidRDefault="00AF79B0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C3B89" w:rsidRPr="000C3B89">
        <w:rPr>
          <w:rFonts w:ascii="Times New Roman" w:eastAsia="Times New Roman" w:hAnsi="Times New Roman" w:cs="Times New Roman"/>
          <w:sz w:val="28"/>
        </w:rPr>
        <w:t>-</w:t>
      </w:r>
      <w:r w:rsidR="001C64C4">
        <w:rPr>
          <w:rFonts w:ascii="Times New Roman" w:eastAsia="Times New Roman" w:hAnsi="Times New Roman" w:cs="Times New Roman"/>
          <w:sz w:val="28"/>
        </w:rPr>
        <w:t xml:space="preserve"> </w:t>
      </w:r>
      <w:r w:rsidR="000C3B89" w:rsidRPr="000C3B89">
        <w:rPr>
          <w:rFonts w:ascii="Times New Roman" w:eastAsia="Times New Roman" w:hAnsi="Times New Roman" w:cs="Times New Roman"/>
          <w:sz w:val="28"/>
        </w:rPr>
        <w:t xml:space="preserve">благоустройство придомовой территории «Светлая дорога в будущее», расположенного в границах прилегающей территории ТОС «Дружба» по адресу </w:t>
      </w:r>
      <w:proofErr w:type="spellStart"/>
      <w:r w:rsidR="000C3B89" w:rsidRPr="000C3B89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="000C3B89" w:rsidRPr="000C3B89">
        <w:rPr>
          <w:rFonts w:ascii="Times New Roman" w:eastAsia="Times New Roman" w:hAnsi="Times New Roman" w:cs="Times New Roman"/>
          <w:sz w:val="28"/>
        </w:rPr>
        <w:t>, ул. Дружбы д.6 и д.7;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 xml:space="preserve">- благоустройство придомовой территории «Уютный двор», расположенного в границах прилегающей территории ТОС «Яковлевский» по адресу: г. Приволжск, ул. Большая Московская, д.6а и д.8; 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lastRenderedPageBreak/>
        <w:tab/>
        <w:t>- благоустройство придомовой территории «Луч света в будущее», расположенного в границах прилегающей территории ТОС «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Василево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>» по адресу: г. Приволжск, ул. Революционная д.106 корпус 1 и ул. Революционная д.106, корпус 2;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-благоустройство придомовой территории «Красивый двор», расположенного в границах прилегающей территории ТОС «Мои соседи» по адресу: г. Приволжск, ул. Революционная, д.</w:t>
      </w:r>
      <w:r w:rsidR="00476ADC">
        <w:rPr>
          <w:rFonts w:ascii="Times New Roman" w:eastAsia="Times New Roman" w:hAnsi="Times New Roman" w:cs="Times New Roman"/>
          <w:sz w:val="28"/>
        </w:rPr>
        <w:t>108, д.</w:t>
      </w:r>
      <w:r w:rsidRPr="000C3B89">
        <w:rPr>
          <w:rFonts w:ascii="Times New Roman" w:eastAsia="Times New Roman" w:hAnsi="Times New Roman" w:cs="Times New Roman"/>
          <w:sz w:val="28"/>
        </w:rPr>
        <w:t xml:space="preserve">112; </w:t>
      </w:r>
    </w:p>
    <w:p w:rsidR="00476ADC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 установка детской спортивной площадки</w:t>
      </w:r>
      <w:r w:rsidR="00476ADC">
        <w:rPr>
          <w:rFonts w:ascii="Times New Roman" w:eastAsia="Times New Roman" w:hAnsi="Times New Roman" w:cs="Times New Roman"/>
          <w:sz w:val="28"/>
        </w:rPr>
        <w:t xml:space="preserve"> «Наше детство»</w:t>
      </w:r>
      <w:r w:rsidRPr="000C3B89">
        <w:rPr>
          <w:rFonts w:ascii="Times New Roman" w:eastAsia="Times New Roman" w:hAnsi="Times New Roman" w:cs="Times New Roman"/>
          <w:sz w:val="28"/>
        </w:rPr>
        <w:t xml:space="preserve">, расположенной в границах прилегающей территории ТОС «Мы вместе» по адресу: 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ул.Полевая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>.</w:t>
      </w:r>
      <w:r w:rsidR="00AF79B0">
        <w:rPr>
          <w:rFonts w:ascii="Times New Roman" w:eastAsia="Times New Roman" w:hAnsi="Times New Roman" w:cs="Times New Roman"/>
          <w:sz w:val="28"/>
        </w:rPr>
        <w:tab/>
      </w:r>
    </w:p>
    <w:p w:rsidR="00AF79B0" w:rsidRDefault="00476ADC" w:rsidP="000C3B89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AF79B0" w:rsidRDefault="00AF79B0" w:rsidP="00AF79B0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AF79B0" w:rsidRDefault="00AF79B0" w:rsidP="00AF79B0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Цветочное оформление. </w:t>
      </w: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987DA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AF79B0" w:rsidRDefault="00AF79B0" w:rsidP="00AF79B0">
      <w:pPr>
        <w:spacing w:after="12" w:line="269" w:lineRule="auto"/>
        <w:ind w:right="143"/>
        <w:jc w:val="both"/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AF79B0" w:rsidRDefault="00AF79B0" w:rsidP="00AF79B0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C64C4" w:rsidTr="001C64C4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4" w:rsidRDefault="001C64C4" w:rsidP="001C64C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DA1178" w:rsidRDefault="001C64C4" w:rsidP="001C64C4">
            <w:pPr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4608612,77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DA1178" w:rsidRDefault="001C64C4" w:rsidP="001C64C4">
            <w:pPr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 xml:space="preserve">3074736,20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4" w:rsidRPr="00DA1178" w:rsidRDefault="001C64C4" w:rsidP="001C64C4">
            <w:pPr>
              <w:ind w:left="58"/>
              <w:jc w:val="both"/>
              <w:rPr>
                <w:b/>
                <w:bCs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3056036,20</w:t>
            </w:r>
          </w:p>
        </w:tc>
      </w:tr>
      <w:tr w:rsidR="001C64C4" w:rsidTr="001C64C4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4" w:rsidRDefault="001C64C4" w:rsidP="001C64C4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1C64C4" w:rsidRDefault="001C64C4" w:rsidP="001C64C4">
            <w:pPr>
              <w:ind w:left="58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C64C4">
              <w:rPr>
                <w:rFonts w:ascii="Times New Roman" w:eastAsia="Times New Roman" w:hAnsi="Times New Roman" w:cs="Times New Roman"/>
                <w:color w:val="191919"/>
                <w:sz w:val="28"/>
              </w:rPr>
              <w:t>4608612,77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C4" w:rsidRPr="001C64C4" w:rsidRDefault="001C64C4" w:rsidP="001C64C4">
            <w:pPr>
              <w:ind w:left="58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C64C4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3074736,20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4" w:rsidRDefault="001C64C4" w:rsidP="001C64C4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F31EA" w:rsidRDefault="00AF79B0" w:rsidP="00AF79B0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2" w:rsidRDefault="00432BBA" w:rsidP="00987DA2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402818,05</w:t>
            </w:r>
          </w:p>
          <w:p w:rsidR="00AF79B0" w:rsidRPr="00A120DA" w:rsidRDefault="00AF79B0" w:rsidP="00AF79B0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</w:tr>
      <w:tr w:rsidR="00AF79B0" w:rsidTr="00AF79B0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120DA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A120DA" w:rsidRDefault="00432BBA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1100368,70</w:t>
            </w:r>
            <w:r w:rsidR="002D434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7F65B5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3914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D72681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D74C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F79B0" w:rsidRPr="00CF31EA" w:rsidTr="00AF79B0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432BBA" w:rsidP="00AF79B0">
            <w:pPr>
              <w:ind w:left="19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</w:rPr>
              <w:t>1264317,98</w:t>
            </w:r>
            <w:r w:rsidR="00987DA2" w:rsidRPr="00DA117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269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127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</w:rPr>
              <w:t xml:space="preserve">726000,00  </w:t>
            </w:r>
          </w:p>
        </w:tc>
      </w:tr>
      <w:tr w:rsidR="00AF79B0" w:rsidTr="00AF79B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432BBA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552378,84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6A4D17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526</w:t>
            </w:r>
            <w:r w:rsidR="00AF79B0"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6A4D17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526</w:t>
            </w:r>
            <w:r w:rsidR="00AF79B0"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432BBA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14295,76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432BBA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162810,92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Спил, кронирование, уборка и вывоз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432BBA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427988,61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6A4D17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993583"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000</w:t>
            </w:r>
            <w:r w:rsidR="00AF79B0"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6A4D17" w:rsidP="00AF79B0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583" w:rsidRPr="00DA1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F79B0" w:rsidRPr="00DA11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4D17" w:rsidTr="00AF79B0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7" w:rsidRDefault="006A4D17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Благоустройство обочины между дорогой и тротуаром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7" w:rsidRPr="00DA1178" w:rsidRDefault="006A4D17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106843,85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7" w:rsidRPr="00DA1178" w:rsidRDefault="006A4D17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7" w:rsidRPr="00DA1178" w:rsidRDefault="006A4D17" w:rsidP="00AF79B0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общего пользования городского кладбища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highlight w:val="yellow"/>
              </w:rPr>
            </w:pPr>
          </w:p>
          <w:p w:rsidR="00AF79B0" w:rsidRPr="00DA1178" w:rsidRDefault="00AF79B0" w:rsidP="00AF7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highlight w:val="yellow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49</w:t>
            </w:r>
            <w:r w:rsidR="006A4D17" w:rsidRPr="00DA117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4813,66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269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</w:p>
          <w:p w:rsidR="00AF79B0" w:rsidRPr="00DA1178" w:rsidRDefault="00AF79B0" w:rsidP="00AF79B0">
            <w:pPr>
              <w:ind w:left="269"/>
              <w:rPr>
                <w:b/>
                <w:bCs/>
                <w:color w:val="auto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</w:p>
          <w:p w:rsidR="00AF79B0" w:rsidRPr="00DA1178" w:rsidRDefault="00AF79B0" w:rsidP="00AF79B0">
            <w:pPr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 xml:space="preserve">495000,00 </w:t>
            </w:r>
          </w:p>
        </w:tc>
      </w:tr>
      <w:tr w:rsidR="00801F15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Default="00801F15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Государственная экспертиза проектно-сметной документации «</w:t>
            </w:r>
            <w:proofErr w:type="gramStart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Ремонт памятника</w:t>
            </w:r>
            <w:proofErr w:type="gramEnd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расположенного на городском кладбище в </w:t>
            </w:r>
            <w:proofErr w:type="spellStart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»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DA1178" w:rsidRDefault="00801F15" w:rsidP="00801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highlight w:val="yellow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6000,00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DA1178" w:rsidRDefault="00801F15" w:rsidP="00801F15">
            <w:pPr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DA1178" w:rsidRDefault="00801F15" w:rsidP="00801F15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0,00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Субсидия на содержание объектов внешнего благоустройства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0A0D72" w:rsidP="00AF7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highlight w:val="yellow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71DDC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Прочие мероприятия,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6A4D17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857851,66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6A4D17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362981,20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344281,20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AB4E5D">
              <w:rPr>
                <w:rFonts w:ascii="Times New Roman" w:eastAsia="Times New Roman" w:hAnsi="Times New Roman" w:cs="Times New Roman"/>
                <w:color w:val="191919"/>
                <w:sz w:val="28"/>
              </w:rPr>
              <w:t>18700,00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B4E5D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20988,34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 городское кладбище</w:t>
            </w: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36470,00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Pr="00FB33A0" w:rsidRDefault="00C41E1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 и установка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Pr="00DA1178" w:rsidRDefault="005B285C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287088,00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B4E5D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5D" w:rsidRDefault="00AB4E5D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фонтана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5D" w:rsidRPr="00DA1178" w:rsidRDefault="00AB4E5D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263513,30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5D" w:rsidRDefault="00AB4E5D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5D" w:rsidRDefault="00AB4E5D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AB4E5D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Приобретение площадок под мусорные контейнеры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Pr="00DA1178" w:rsidRDefault="00AB4E5D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138080,00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AB4E5D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Засыпка ямы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ул.Ив.Вознесенская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Pr="00DA1178" w:rsidRDefault="00AB4E5D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color w:val="191919"/>
                <w:sz w:val="28"/>
              </w:rPr>
              <w:t>11712,02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Реализация проектов развития территорий муниципальных образований Ивановской области, основанных на местных инициативах в том числе по проектам: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благоустройство придомовой территории «Светлая дорога в будущее», расположенного в границах прилегающей территории ТОС «Дружба» по адресу </w:t>
            </w:r>
            <w:proofErr w:type="spellStart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, ул. Дружбы д.6 и д.7;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благоустройство придомовой территории «Уютный двор», расположенного в границах прилегающей территории ТОС «Яковлевский» по адресу: г. Приволжск, ул. Большая Московская, д.6а и д.8; 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- благоустройство придомовой территории «Луч света в будущее», расположенного в границах прилегающей территории ТОС «</w:t>
            </w:r>
            <w:proofErr w:type="spellStart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Василево</w:t>
            </w:r>
            <w:proofErr w:type="spellEnd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» по адресу: г. Приволжск, ул. Революционная д.106 корпус 1 и ул. Революционная д.106, корпус 2;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-благоустройство придомовой территории «Красивый двор», расположенного в границах прилегающей территории ТОС «Мои соседи» по адресу: г. Приволжск, ул. Революционная, д.</w:t>
            </w:r>
            <w:r w:rsid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108, д.</w:t>
            </w: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112; </w:t>
            </w:r>
          </w:p>
          <w:p w:rsidR="00AF79B0" w:rsidRPr="00FB33A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</w:t>
            </w:r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установка детской спортивной площадки «Наше детство», расположенной в границах прилегающей территории ТОС «Мы вместе» по адресу: </w:t>
            </w:r>
            <w:proofErr w:type="spellStart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г.Приволжск</w:t>
            </w:r>
            <w:proofErr w:type="spellEnd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ул.Полевая</w:t>
            </w:r>
            <w:proofErr w:type="spellEnd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.</w:t>
            </w:r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0A0D7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482442,72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37169D" w:rsidRDefault="0037169D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90493F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90493F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A0D72" w:rsidRDefault="000A0D72" w:rsidP="000A0D72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482442,72</w:t>
            </w:r>
          </w:p>
          <w:p w:rsidR="005F2C48" w:rsidRDefault="00BF436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37169D" w:rsidRDefault="0037169D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A1178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  <w:r w:rsidRPr="00DA1178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  <w:t>0,00</w:t>
            </w:r>
          </w:p>
          <w:p w:rsidR="005F2C48" w:rsidRPr="00DA117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37169D" w:rsidRDefault="0037169D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</w:tr>
    </w:tbl>
    <w:p w:rsidR="00AF79B0" w:rsidRDefault="00AF79B0" w:rsidP="00AF79B0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 </w:t>
      </w:r>
    </w:p>
    <w:p w:rsidR="00AF79B0" w:rsidRDefault="00AF79B0" w:rsidP="00AF79B0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>Общий объем финансирования подпрограммы на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содержание 4</w:t>
      </w:r>
      <w:r w:rsidR="00143D28">
        <w:rPr>
          <w:rFonts w:ascii="Times New Roman" w:eastAsia="Times New Roman" w:hAnsi="Times New Roman" w:cs="Times New Roman"/>
          <w:color w:val="191919"/>
          <w:sz w:val="28"/>
        </w:rPr>
        <w:t>7630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кв. м </w:t>
      </w:r>
      <w:r w:rsidR="00143D28">
        <w:rPr>
          <w:rFonts w:ascii="Times New Roman" w:eastAsia="Times New Roman" w:hAnsi="Times New Roman" w:cs="Times New Roman"/>
          <w:color w:val="191919"/>
          <w:sz w:val="28"/>
        </w:rPr>
        <w:t>элементов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автомобильных дорог;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куб.м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7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709"/>
        <w:gridCol w:w="850"/>
        <w:gridCol w:w="851"/>
        <w:gridCol w:w="850"/>
        <w:gridCol w:w="851"/>
        <w:gridCol w:w="990"/>
      </w:tblGrid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A0529" w:rsidRDefault="002A0529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107" w:type="dxa"/>
          </w:tcPr>
          <w:p w:rsidR="002A0529" w:rsidRDefault="002A0529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A0529" w:rsidRDefault="00667A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1" w:type="dxa"/>
          </w:tcPr>
          <w:p w:rsidR="002A0529" w:rsidRDefault="002A0529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0" w:type="dxa"/>
          </w:tcPr>
          <w:p w:rsidR="002A0529" w:rsidRDefault="002A0529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2A0529" w:rsidRDefault="002A0529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334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элементов автомобильных дорог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Pr="00A120DA" w:rsidRDefault="002A0529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7736</w:t>
            </w:r>
          </w:p>
        </w:tc>
        <w:tc>
          <w:tcPr>
            <w:tcW w:w="851" w:type="dxa"/>
          </w:tcPr>
          <w:p w:rsidR="002A0529" w:rsidRPr="00A120DA" w:rsidRDefault="002A0529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43D28"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850" w:type="dxa"/>
          </w:tcPr>
          <w:p w:rsidR="002A0529" w:rsidRPr="00A120DA" w:rsidRDefault="00143D2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2A0529"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Pr="00A120DA" w:rsidRDefault="00143D28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2A0529"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2A0529" w:rsidRPr="00A120DA" w:rsidRDefault="00143D2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="002A0529"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Pr="00BD7467" w:rsidRDefault="00BD7467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6234,8</w:t>
            </w:r>
          </w:p>
        </w:tc>
        <w:tc>
          <w:tcPr>
            <w:tcW w:w="851" w:type="dxa"/>
          </w:tcPr>
          <w:p w:rsidR="002A0529" w:rsidRPr="00BD7467" w:rsidRDefault="00BD7467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</w:p>
        </w:tc>
        <w:tc>
          <w:tcPr>
            <w:tcW w:w="850" w:type="dxa"/>
          </w:tcPr>
          <w:p w:rsidR="002A0529" w:rsidRPr="00BD7467" w:rsidRDefault="00BD7467" w:rsidP="00AF79B0">
            <w:pPr>
              <w:ind w:left="89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  <w:r w:rsidR="002A0529"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0529" w:rsidRPr="00BD7467" w:rsidRDefault="00BD7467" w:rsidP="00AF79B0">
            <w:pPr>
              <w:ind w:left="86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  <w:r w:rsidR="002A0529"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A0529" w:rsidRPr="00BD7467" w:rsidRDefault="00BD7467" w:rsidP="00AF79B0">
            <w:pPr>
              <w:ind w:left="89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  <w:r w:rsidR="002A0529"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2A0529" w:rsidTr="002A0529">
        <w:trPr>
          <w:trHeight w:val="656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5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851" w:type="dxa"/>
          </w:tcPr>
          <w:p w:rsidR="002A0529" w:rsidRDefault="00BD7467" w:rsidP="00BD7467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990" w:type="dxa"/>
          </w:tcPr>
          <w:p w:rsidR="002A0529" w:rsidRDefault="002A0529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содержание зеленых насаждений, расположенных на территориях общего пользования;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провести цветочное оформление 1200 шт. в цветниках и клумбах (в среднем в год);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санитарное состояние 74500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73"/>
        <w:gridCol w:w="3704"/>
        <w:gridCol w:w="708"/>
        <w:gridCol w:w="993"/>
        <w:gridCol w:w="992"/>
        <w:gridCol w:w="992"/>
        <w:gridCol w:w="851"/>
        <w:gridCol w:w="141"/>
        <w:gridCol w:w="993"/>
      </w:tblGrid>
      <w:tr w:rsidR="002A0529" w:rsidTr="002A0529">
        <w:trPr>
          <w:trHeight w:val="655"/>
        </w:trPr>
        <w:tc>
          <w:tcPr>
            <w:tcW w:w="573" w:type="dxa"/>
          </w:tcPr>
          <w:p w:rsidR="002A0529" w:rsidRDefault="002A0529" w:rsidP="00AF79B0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A0529" w:rsidRDefault="002A0529" w:rsidP="00AF79B0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704" w:type="dxa"/>
          </w:tcPr>
          <w:p w:rsidR="002A0529" w:rsidRDefault="002A0529" w:rsidP="00AF79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2020 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2A0529" w:rsidRDefault="002A0529" w:rsidP="00AF79B0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2A0529" w:rsidRDefault="002A0529" w:rsidP="00AF79B0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2A0529" w:rsidRDefault="002A0529" w:rsidP="00AF79B0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2A0529" w:rsidRDefault="002A0529" w:rsidP="00AF79B0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2A0529" w:rsidTr="002A0529">
        <w:trPr>
          <w:trHeight w:val="334"/>
        </w:trPr>
        <w:tc>
          <w:tcPr>
            <w:tcW w:w="573" w:type="dxa"/>
          </w:tcPr>
          <w:p w:rsidR="002A0529" w:rsidRDefault="002A0529" w:rsidP="00AF79B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704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708" w:type="dxa"/>
          </w:tcPr>
          <w:p w:rsidR="002A0529" w:rsidRDefault="002A0529" w:rsidP="00AF79B0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134" w:type="dxa"/>
            <w:gridSpan w:val="2"/>
          </w:tcPr>
          <w:p w:rsidR="002A0529" w:rsidRDefault="002A0529" w:rsidP="00AF79B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8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6"/>
        <w:gridCol w:w="3823"/>
        <w:gridCol w:w="850"/>
        <w:gridCol w:w="713"/>
        <w:gridCol w:w="851"/>
        <w:gridCol w:w="992"/>
        <w:gridCol w:w="851"/>
        <w:gridCol w:w="1134"/>
      </w:tblGrid>
      <w:tr w:rsidR="002A0529" w:rsidTr="002A0529">
        <w:trPr>
          <w:trHeight w:val="653"/>
        </w:trPr>
        <w:tc>
          <w:tcPr>
            <w:tcW w:w="606" w:type="dxa"/>
          </w:tcPr>
          <w:p w:rsidR="002A0529" w:rsidRDefault="002A0529" w:rsidP="00AF79B0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3823" w:type="dxa"/>
          </w:tcPr>
          <w:p w:rsidR="002A0529" w:rsidRDefault="002A0529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13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A0529" w:rsidRDefault="00BD7467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134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A0529" w:rsidTr="002A0529">
        <w:trPr>
          <w:trHeight w:val="655"/>
        </w:trPr>
        <w:tc>
          <w:tcPr>
            <w:tcW w:w="606" w:type="dxa"/>
          </w:tcPr>
          <w:p w:rsidR="002A0529" w:rsidRDefault="002A0529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3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850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13" w:type="dxa"/>
          </w:tcPr>
          <w:p w:rsidR="002A0529" w:rsidRDefault="002A0529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1" w:type="dxa"/>
          </w:tcPr>
          <w:p w:rsidR="002A0529" w:rsidRDefault="002A0529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992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331"/>
        </w:trPr>
        <w:tc>
          <w:tcPr>
            <w:tcW w:w="606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3823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городского кладбища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713" w:type="dxa"/>
          </w:tcPr>
          <w:p w:rsidR="002A0529" w:rsidRDefault="002A0529" w:rsidP="00667A29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851" w:type="dxa"/>
          </w:tcPr>
          <w:p w:rsidR="002A0529" w:rsidRDefault="002A0529" w:rsidP="00667A29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</w:tr>
      <w:tr w:rsidR="002A0529" w:rsidTr="002A0529">
        <w:trPr>
          <w:trHeight w:val="655"/>
        </w:trPr>
        <w:tc>
          <w:tcPr>
            <w:tcW w:w="606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3823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39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13" w:type="dxa"/>
          </w:tcPr>
          <w:p w:rsidR="002A0529" w:rsidRDefault="002A0529" w:rsidP="00AF79B0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81 </w:t>
            </w:r>
          </w:p>
        </w:tc>
      </w:tr>
    </w:tbl>
    <w:p w:rsidR="00AF79B0" w:rsidRDefault="00AF79B0" w:rsidP="00AF79B0">
      <w:pPr>
        <w:sectPr w:rsidR="00AF79B0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AF79B0" w:rsidRDefault="00AF79B0" w:rsidP="00AF79B0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 безопасное благосостояние населения»</w:t>
      </w:r>
    </w:p>
    <w:p w:rsidR="00AF79B0" w:rsidRDefault="00AF79B0" w:rsidP="00AF79B0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137"/>
      </w:pPr>
      <w: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AF79B0" w:rsidTr="00AF79B0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AF79B0" w:rsidTr="00AF79B0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AF79B0" w:rsidTr="00AF79B0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AF79B0" w:rsidRDefault="00AF79B0" w:rsidP="00AF79B0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AF79B0" w:rsidTr="00AF79B0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7E475A" w:rsidTr="00AF79B0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75A" w:rsidRDefault="007E475A" w:rsidP="007E475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/>
        </w:tc>
      </w:tr>
      <w:tr w:rsidR="00AF79B0" w:rsidTr="00AF79B0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7E475A" w:rsidP="00AF79B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163133" w:rsidRDefault="00AF79B0" w:rsidP="00AF79B0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AF79B0" w:rsidRDefault="00AF79B0" w:rsidP="00AF79B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93" w:right="0"/>
      </w:pPr>
      <w:r>
        <w:t xml:space="preserve"> Основные цели и задачи </w:t>
      </w:r>
    </w:p>
    <w:p w:rsidR="00AF79B0" w:rsidRPr="00163133" w:rsidRDefault="00AF79B0" w:rsidP="00A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163133">
        <w:rPr>
          <w:rFonts w:ascii="Times New Roman" w:hAnsi="Times New Roman" w:cs="Times New Roman"/>
          <w:sz w:val="28"/>
          <w:szCs w:val="28"/>
        </w:rPr>
        <w:t xml:space="preserve">Улучшение санитарно-гигиенических и экологических условий проживания. </w:t>
      </w:r>
    </w:p>
    <w:p w:rsidR="00AF79B0" w:rsidRPr="00163133" w:rsidRDefault="00AF79B0" w:rsidP="00AF79B0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Обеспечение безопасного проживания граждан. </w:t>
      </w:r>
    </w:p>
    <w:p w:rsidR="00AF79B0" w:rsidRDefault="00AF79B0" w:rsidP="00AF79B0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Создание комфортных условий проживания граждан.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AF79B0" w:rsidRDefault="00AF79B0" w:rsidP="00AF79B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AF79B0" w:rsidRDefault="00AF79B0" w:rsidP="00AF79B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предполагает проведение мероприятий по отлову и содержанию безнадзорных животных. 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202</w:t>
      </w:r>
      <w:r w:rsidR="002A0529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A0529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Ответственный исполнитель мероприятия – 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AF79B0" w:rsidRDefault="00AF79B0" w:rsidP="002A0529">
      <w:pPr>
        <w:spacing w:after="21" w:line="26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</w:t>
      </w:r>
      <w:r w:rsidR="002A0529">
        <w:rPr>
          <w:rFonts w:ascii="Georgia" w:eastAsia="Georgia" w:hAnsi="Georgia" w:cs="Georgia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AF79B0" w:rsidTr="00AF79B0">
        <w:trPr>
          <w:trHeight w:val="334"/>
        </w:trPr>
        <w:tc>
          <w:tcPr>
            <w:tcW w:w="5848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296"/>
        </w:trPr>
        <w:tc>
          <w:tcPr>
            <w:tcW w:w="5848" w:type="dxa"/>
          </w:tcPr>
          <w:p w:rsidR="00AF79B0" w:rsidRDefault="00AF79B0" w:rsidP="00AF79B0">
            <w:bookmarkStart w:id="9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bookmarkEnd w:id="9"/>
      <w:tr w:rsidR="00AF79B0" w:rsidTr="00AF79B0">
        <w:trPr>
          <w:trHeight w:val="655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67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656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мероприятий по отлову и содержанию безнадзорных животных. Ежегодный объем отлова и содержания безнадзорных животных оценивается на уровне </w:t>
      </w:r>
      <w:r w:rsidR="00466ED7">
        <w:rPr>
          <w:rFonts w:ascii="Times New Roman" w:eastAsia="Times New Roman" w:hAnsi="Times New Roman" w:cs="Times New Roman"/>
          <w:color w:val="191919"/>
          <w:sz w:val="28"/>
        </w:rPr>
        <w:t>6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57"/>
        <w:gridCol w:w="3925"/>
        <w:gridCol w:w="962"/>
        <w:gridCol w:w="869"/>
        <w:gridCol w:w="869"/>
        <w:gridCol w:w="944"/>
        <w:gridCol w:w="944"/>
        <w:gridCol w:w="699"/>
      </w:tblGrid>
      <w:tr w:rsidR="006471A0" w:rsidTr="006471A0">
        <w:trPr>
          <w:trHeight w:val="653"/>
        </w:trPr>
        <w:tc>
          <w:tcPr>
            <w:tcW w:w="557" w:type="dxa"/>
          </w:tcPr>
          <w:p w:rsidR="006471A0" w:rsidRDefault="006471A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471A0" w:rsidRDefault="006471A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5" w:type="dxa"/>
          </w:tcPr>
          <w:p w:rsidR="006471A0" w:rsidRDefault="006471A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62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69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69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6471A0" w:rsidRDefault="00667A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44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  <w:r w:rsidR="00466ED7"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44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699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6471A0" w:rsidTr="006471A0">
        <w:trPr>
          <w:trHeight w:val="334"/>
        </w:trPr>
        <w:tc>
          <w:tcPr>
            <w:tcW w:w="557" w:type="dxa"/>
          </w:tcPr>
          <w:p w:rsidR="006471A0" w:rsidRDefault="006471A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925" w:type="dxa"/>
          </w:tcPr>
          <w:p w:rsidR="006471A0" w:rsidRDefault="006471A0" w:rsidP="006471A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62" w:type="dxa"/>
          </w:tcPr>
          <w:p w:rsidR="006471A0" w:rsidRDefault="006471A0" w:rsidP="00AF79B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869" w:type="dxa"/>
          </w:tcPr>
          <w:p w:rsidR="006471A0" w:rsidRPr="007E475A" w:rsidRDefault="006471A0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6471A0" w:rsidRPr="007E475A" w:rsidRDefault="00BD7467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:rsidR="006471A0" w:rsidRPr="007E475A" w:rsidRDefault="00466ED7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</w:tcPr>
          <w:p w:rsidR="006471A0" w:rsidRDefault="00BD7467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  <w:r w:rsidR="006471A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699" w:type="dxa"/>
          </w:tcPr>
          <w:p w:rsidR="006471A0" w:rsidRDefault="00BD7467" w:rsidP="00AF79B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  <w:r w:rsidR="0003487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6471A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7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1979D1" w:rsidRDefault="001979D1" w:rsidP="00AF79B0">
      <w:pPr>
        <w:spacing w:after="139"/>
        <w:ind w:left="144"/>
      </w:pPr>
    </w:p>
    <w:p w:rsidR="00AF79B0" w:rsidRDefault="00E616EB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</w:t>
      </w:r>
      <w:r w:rsidR="008A5F60"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  <w:r w:rsidR="00AF79B0">
        <w:rPr>
          <w:rFonts w:ascii="Times New Roman" w:eastAsia="Times New Roman" w:hAnsi="Times New Roman" w:cs="Times New Roman"/>
          <w:color w:val="191919"/>
          <w:sz w:val="20"/>
        </w:rPr>
        <w:t xml:space="preserve">Приложение 4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8"/>
        <w:ind w:left="144"/>
      </w:pPr>
      <w:r>
        <w:t xml:space="preserve"> </w:t>
      </w:r>
    </w:p>
    <w:p w:rsidR="00AF79B0" w:rsidRDefault="00AF79B0" w:rsidP="00AF79B0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AF79B0" w:rsidRDefault="00AF79B0" w:rsidP="00AF79B0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pStyle w:val="5"/>
        <w:spacing w:after="3"/>
        <w:ind w:left="137"/>
      </w:pPr>
      <w:r>
        <w:rPr>
          <w:color w:val="191919"/>
        </w:rP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AF79B0" w:rsidTr="00AF79B0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AF79B0" w:rsidTr="00AF79B0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AF79B0" w:rsidTr="00AF79B0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</w:tbl>
    <w:p w:rsidR="00AF79B0" w:rsidRPr="007E475A" w:rsidRDefault="00AF79B0" w:rsidP="007E475A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AF79B0" w:rsidRDefault="00AF79B0" w:rsidP="00AF79B0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AF79B0" w:rsidRDefault="00AF79B0" w:rsidP="00AF79B0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которых составляет 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AF79B0" w:rsidRDefault="00AF79B0" w:rsidP="00AF79B0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потребляемая мощность 4 центральных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КНС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1 126 кВт/ч.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(1995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Яковлевской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Лобовой (1969 г.), потребляемая мощность (3 двигателя *37 кВт – 111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AF79B0" w:rsidRDefault="00AF79B0" w:rsidP="00AF79B0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 системы очистных сооружений входит также КНС с.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последующей транспортировки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6 км;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8 км.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AF79B0" w:rsidRDefault="00AF79B0" w:rsidP="00AF79B0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2019 г</w:t>
      </w:r>
      <w:r w:rsidR="001979D1">
        <w:rPr>
          <w:rFonts w:ascii="Times New Roman" w:eastAsia="Times New Roman" w:hAnsi="Times New Roman" w:cs="Times New Roman"/>
          <w:sz w:val="28"/>
        </w:rPr>
        <w:t>, за 2020г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79D1">
        <w:rPr>
          <w:rFonts w:ascii="Times New Roman" w:eastAsia="Times New Roman" w:hAnsi="Times New Roman" w:cs="Times New Roman"/>
          <w:sz w:val="28"/>
        </w:rPr>
        <w:t>-1 авария.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Всего по г. Приволжск (жилой фонд) – 2 249 объектов: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AF79B0" w:rsidRDefault="00AF79B0" w:rsidP="00AF79B0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AF79B0" w:rsidRDefault="00AF79B0" w:rsidP="00AF79B0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>Действующий тариф на водоотведение составляет – 20,01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</w:t>
      </w:r>
      <w:r w:rsidR="001979D1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АО</w:t>
      </w:r>
      <w:r w:rsidR="001979D1">
        <w:rPr>
          <w:rFonts w:ascii="Times New Roman" w:eastAsia="Times New Roman" w:hAnsi="Times New Roman" w:cs="Times New Roman"/>
          <w:sz w:val="28"/>
        </w:rPr>
        <w:t xml:space="preserve"> ПЮЗ</w:t>
      </w:r>
      <w:r>
        <w:rPr>
          <w:rFonts w:ascii="Times New Roman" w:eastAsia="Times New Roman" w:hAnsi="Times New Roman" w:cs="Times New Roman"/>
          <w:sz w:val="28"/>
        </w:rPr>
        <w:t xml:space="preserve"> «Красная Пресня», ООО «Приволжский мясокомбинат». </w:t>
      </w:r>
    </w:p>
    <w:p w:rsidR="00AF79B0" w:rsidRDefault="00AF79B0" w:rsidP="00AF79B0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проектно-сметной документации. </w:t>
      </w:r>
    </w:p>
    <w:p w:rsidR="00AF79B0" w:rsidRPr="007E475A" w:rsidRDefault="00AF79B0" w:rsidP="007E475A">
      <w:pPr>
        <w:spacing w:after="73"/>
      </w:pP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организацию функционирования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23"/>
        <w:gridCol w:w="3675"/>
        <w:gridCol w:w="1086"/>
        <w:gridCol w:w="804"/>
        <w:gridCol w:w="855"/>
        <w:gridCol w:w="943"/>
        <w:gridCol w:w="1185"/>
        <w:gridCol w:w="847"/>
      </w:tblGrid>
      <w:tr w:rsidR="001979D1" w:rsidTr="001979D1">
        <w:trPr>
          <w:trHeight w:val="673"/>
        </w:trPr>
        <w:tc>
          <w:tcPr>
            <w:tcW w:w="523" w:type="dxa"/>
          </w:tcPr>
          <w:p w:rsidR="001979D1" w:rsidRDefault="001979D1" w:rsidP="00AF79B0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1979D1" w:rsidRDefault="001979D1" w:rsidP="00AF79B0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3675" w:type="dxa"/>
          </w:tcPr>
          <w:p w:rsidR="001979D1" w:rsidRDefault="001979D1" w:rsidP="001979D1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показателя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04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5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1979D1" w:rsidRDefault="00BD7467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43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185" w:type="dxa"/>
          </w:tcPr>
          <w:p w:rsidR="00DC237D" w:rsidRDefault="00DC237D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  </w:t>
            </w:r>
          </w:p>
        </w:tc>
        <w:tc>
          <w:tcPr>
            <w:tcW w:w="847" w:type="dxa"/>
          </w:tcPr>
          <w:p w:rsidR="00DC237D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2023</w:t>
            </w:r>
          </w:p>
          <w:p w:rsidR="001979D1" w:rsidRDefault="00DC237D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979D1" w:rsidTr="001979D1">
        <w:trPr>
          <w:trHeight w:val="353"/>
        </w:trPr>
        <w:tc>
          <w:tcPr>
            <w:tcW w:w="523" w:type="dxa"/>
          </w:tcPr>
          <w:p w:rsidR="001979D1" w:rsidRDefault="001979D1" w:rsidP="00AF79B0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086" w:type="dxa"/>
          </w:tcPr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</w:p>
        </w:tc>
        <w:tc>
          <w:tcPr>
            <w:tcW w:w="943" w:type="dxa"/>
          </w:tcPr>
          <w:p w:rsidR="001979D1" w:rsidRDefault="00DC237D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85" w:type="dxa"/>
          </w:tcPr>
          <w:p w:rsidR="001979D1" w:rsidRDefault="00DC237D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1979D1" w:rsidRDefault="00DC237D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979D1" w:rsidTr="001979D1">
        <w:trPr>
          <w:trHeight w:val="353"/>
        </w:trPr>
        <w:tc>
          <w:tcPr>
            <w:tcW w:w="523" w:type="dxa"/>
          </w:tcPr>
          <w:p w:rsidR="001979D1" w:rsidRDefault="001979D1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  <w:tc>
          <w:tcPr>
            <w:tcW w:w="943" w:type="dxa"/>
          </w:tcPr>
          <w:p w:rsidR="001979D1" w:rsidRDefault="001979D1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85" w:type="dxa"/>
          </w:tcPr>
          <w:p w:rsidR="001979D1" w:rsidRDefault="001979D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847" w:type="dxa"/>
          </w:tcPr>
          <w:p w:rsidR="001979D1" w:rsidRDefault="001979D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1979D1" w:rsidTr="001979D1">
        <w:trPr>
          <w:trHeight w:val="352"/>
        </w:trPr>
        <w:tc>
          <w:tcPr>
            <w:tcW w:w="523" w:type="dxa"/>
          </w:tcPr>
          <w:p w:rsidR="001979D1" w:rsidRDefault="001979D1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  <w:tc>
          <w:tcPr>
            <w:tcW w:w="943" w:type="dxa"/>
          </w:tcPr>
          <w:p w:rsidR="001979D1" w:rsidRDefault="001979D1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85" w:type="dxa"/>
          </w:tcPr>
          <w:p w:rsidR="001979D1" w:rsidRDefault="001979D1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1979D1" w:rsidRDefault="001979D1" w:rsidP="00AF79B0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pStyle w:val="3"/>
        <w:ind w:left="92" w:right="0"/>
      </w:pPr>
      <w:r>
        <w:t xml:space="preserve">Основные цели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  <w:r w:rsidR="00BD7467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AF79B0" w:rsidRDefault="00AF79B0" w:rsidP="00AF79B0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0920E0" w:rsidRDefault="00AF79B0" w:rsidP="000920E0">
      <w:pPr>
        <w:spacing w:after="12" w:line="269" w:lineRule="auto"/>
        <w:ind w:left="139" w:right="143" w:hanging="10"/>
      </w:pPr>
      <w:r>
        <w:rPr>
          <w:rFonts w:ascii="Times New Roman" w:eastAsia="Times New Roman" w:hAnsi="Times New Roman" w:cs="Times New Roman"/>
          <w:sz w:val="28"/>
        </w:rPr>
        <w:t>Подпрограммой предусмотрена реализация следующих мероприятий:</w:t>
      </w:r>
    </w:p>
    <w:p w:rsidR="00AF79B0" w:rsidRDefault="000920E0" w:rsidP="000920E0">
      <w:pPr>
        <w:spacing w:after="12" w:line="269" w:lineRule="auto"/>
        <w:ind w:left="139" w:right="143" w:hanging="10"/>
      </w:pPr>
      <w:r>
        <w:lastRenderedPageBreak/>
        <w:tab/>
      </w:r>
      <w: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                                                                                              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AF79B0" w:rsidTr="00AF79B0">
        <w:trPr>
          <w:trHeight w:val="334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2264"/>
        </w:trPr>
        <w:tc>
          <w:tcPr>
            <w:tcW w:w="5822" w:type="dxa"/>
          </w:tcPr>
          <w:p w:rsidR="00AF79B0" w:rsidRDefault="00AF79B0" w:rsidP="00AF79B0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по объемам финансирования подпрограммы в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AF79B0" w:rsidRDefault="00AF79B0" w:rsidP="00AF79B0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AF79B0" w:rsidRDefault="00AF79B0" w:rsidP="00AF79B0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AF79B0" w:rsidRDefault="00AF79B0" w:rsidP="00AF79B0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3.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6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4063"/>
        <w:gridCol w:w="1257"/>
        <w:gridCol w:w="1101"/>
        <w:gridCol w:w="1102"/>
        <w:gridCol w:w="1121"/>
        <w:gridCol w:w="1121"/>
      </w:tblGrid>
      <w:tr w:rsidR="000920E0" w:rsidTr="00C473E1">
        <w:trPr>
          <w:trHeight w:val="673"/>
        </w:trPr>
        <w:tc>
          <w:tcPr>
            <w:tcW w:w="4063" w:type="dxa"/>
            <w:vMerge w:val="restart"/>
          </w:tcPr>
          <w:p w:rsidR="000920E0" w:rsidRDefault="000920E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5702" w:type="dxa"/>
            <w:gridSpan w:val="5"/>
          </w:tcPr>
          <w:p w:rsidR="000920E0" w:rsidRDefault="000920E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0920E0" w:rsidTr="000920E0">
        <w:trPr>
          <w:trHeight w:val="353"/>
        </w:trPr>
        <w:tc>
          <w:tcPr>
            <w:tcW w:w="4063" w:type="dxa"/>
            <w:vMerge/>
          </w:tcPr>
          <w:p w:rsidR="000920E0" w:rsidRDefault="000920E0" w:rsidP="00AF79B0"/>
        </w:tc>
        <w:tc>
          <w:tcPr>
            <w:tcW w:w="1257" w:type="dxa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</w:tc>
        <w:tc>
          <w:tcPr>
            <w:tcW w:w="1101" w:type="dxa"/>
          </w:tcPr>
          <w:p w:rsidR="000920E0" w:rsidRDefault="000920E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</w:tc>
        <w:tc>
          <w:tcPr>
            <w:tcW w:w="1102" w:type="dxa"/>
          </w:tcPr>
          <w:p w:rsidR="000920E0" w:rsidRDefault="000920E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</w:tc>
        <w:tc>
          <w:tcPr>
            <w:tcW w:w="1121" w:type="dxa"/>
          </w:tcPr>
          <w:p w:rsidR="000920E0" w:rsidRDefault="000920E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121" w:type="dxa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</w:tr>
      <w:tr w:rsidR="000920E0" w:rsidTr="000920E0">
        <w:trPr>
          <w:trHeight w:val="1411"/>
        </w:trPr>
        <w:tc>
          <w:tcPr>
            <w:tcW w:w="4063" w:type="dxa"/>
          </w:tcPr>
          <w:p w:rsidR="000920E0" w:rsidRDefault="000920E0" w:rsidP="000920E0">
            <w:pPr>
              <w:spacing w:line="278" w:lineRule="auto"/>
              <w:ind w:right="84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-  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соответствие с техническими, санитарными правилами и гигиеническими  </w:t>
            </w:r>
          </w:p>
          <w:p w:rsidR="000920E0" w:rsidRDefault="000920E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53,54</w:t>
            </w:r>
          </w:p>
          <w:p w:rsidR="000920E0" w:rsidRDefault="000920E0" w:rsidP="00AF79B0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01" w:type="dxa"/>
          </w:tcPr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102" w:type="dxa"/>
          </w:tcPr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121" w:type="dxa"/>
            <w:vAlign w:val="center"/>
          </w:tcPr>
          <w:p w:rsidR="000920E0" w:rsidRDefault="000920E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0920E0" w:rsidRDefault="000920E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0920E0" w:rsidRDefault="000920E0" w:rsidP="00AF79B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0920E0" w:rsidRDefault="000920E0" w:rsidP="00AF79B0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6"/>
        <w:ind w:left="144"/>
      </w:pPr>
    </w:p>
    <w:p w:rsidR="006D5B94" w:rsidRDefault="006D5B94" w:rsidP="00AF79B0">
      <w:pPr>
        <w:spacing w:after="0" w:line="268" w:lineRule="auto"/>
        <w:jc w:val="right"/>
      </w:pPr>
    </w:p>
    <w:sectPr w:rsidR="006D5B94" w:rsidSect="00AF79B0">
      <w:pgSz w:w="11904" w:h="16838"/>
      <w:pgMar w:top="1134" w:right="84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94"/>
    <w:rsid w:val="00007F06"/>
    <w:rsid w:val="00011BE3"/>
    <w:rsid w:val="00023F16"/>
    <w:rsid w:val="0003487C"/>
    <w:rsid w:val="00045C32"/>
    <w:rsid w:val="000739F2"/>
    <w:rsid w:val="00080ABE"/>
    <w:rsid w:val="000920E0"/>
    <w:rsid w:val="000A0D72"/>
    <w:rsid w:val="000A2807"/>
    <w:rsid w:val="000C3B89"/>
    <w:rsid w:val="000F03C1"/>
    <w:rsid w:val="00130FF6"/>
    <w:rsid w:val="00131179"/>
    <w:rsid w:val="00132002"/>
    <w:rsid w:val="00134F47"/>
    <w:rsid w:val="00136109"/>
    <w:rsid w:val="00143D28"/>
    <w:rsid w:val="00163133"/>
    <w:rsid w:val="00164282"/>
    <w:rsid w:val="00165FD2"/>
    <w:rsid w:val="00167D03"/>
    <w:rsid w:val="00173527"/>
    <w:rsid w:val="00182940"/>
    <w:rsid w:val="001979D1"/>
    <w:rsid w:val="001C5582"/>
    <w:rsid w:val="001C64C4"/>
    <w:rsid w:val="001C6E59"/>
    <w:rsid w:val="001D5E66"/>
    <w:rsid w:val="00205178"/>
    <w:rsid w:val="00210142"/>
    <w:rsid w:val="00227CF7"/>
    <w:rsid w:val="00235066"/>
    <w:rsid w:val="002463BE"/>
    <w:rsid w:val="00246BB2"/>
    <w:rsid w:val="002A0529"/>
    <w:rsid w:val="002B3AE4"/>
    <w:rsid w:val="002D4182"/>
    <w:rsid w:val="002D4347"/>
    <w:rsid w:val="002F6E57"/>
    <w:rsid w:val="003029B6"/>
    <w:rsid w:val="00304EC4"/>
    <w:rsid w:val="00305742"/>
    <w:rsid w:val="00343B46"/>
    <w:rsid w:val="00347F38"/>
    <w:rsid w:val="0035788E"/>
    <w:rsid w:val="00362727"/>
    <w:rsid w:val="0037169D"/>
    <w:rsid w:val="00387555"/>
    <w:rsid w:val="003914D1"/>
    <w:rsid w:val="0039672B"/>
    <w:rsid w:val="003C2B60"/>
    <w:rsid w:val="003C4412"/>
    <w:rsid w:val="003C5F49"/>
    <w:rsid w:val="003E5725"/>
    <w:rsid w:val="004277A3"/>
    <w:rsid w:val="00432BBA"/>
    <w:rsid w:val="00466ED7"/>
    <w:rsid w:val="004705E2"/>
    <w:rsid w:val="00476ADC"/>
    <w:rsid w:val="00483013"/>
    <w:rsid w:val="004B0A19"/>
    <w:rsid w:val="004B4E7E"/>
    <w:rsid w:val="004B565D"/>
    <w:rsid w:val="004B5C55"/>
    <w:rsid w:val="004C7A5F"/>
    <w:rsid w:val="00531D17"/>
    <w:rsid w:val="00550323"/>
    <w:rsid w:val="00561AE5"/>
    <w:rsid w:val="005644A3"/>
    <w:rsid w:val="00564870"/>
    <w:rsid w:val="005941D5"/>
    <w:rsid w:val="00596961"/>
    <w:rsid w:val="005A5848"/>
    <w:rsid w:val="005B285C"/>
    <w:rsid w:val="005B3421"/>
    <w:rsid w:val="005E3206"/>
    <w:rsid w:val="005F0BF7"/>
    <w:rsid w:val="005F2A17"/>
    <w:rsid w:val="005F2C48"/>
    <w:rsid w:val="006016A8"/>
    <w:rsid w:val="0061373B"/>
    <w:rsid w:val="00624261"/>
    <w:rsid w:val="00630E19"/>
    <w:rsid w:val="006471A0"/>
    <w:rsid w:val="0065338B"/>
    <w:rsid w:val="00653CF2"/>
    <w:rsid w:val="00664ED2"/>
    <w:rsid w:val="0066588E"/>
    <w:rsid w:val="00667A29"/>
    <w:rsid w:val="00686802"/>
    <w:rsid w:val="006902DA"/>
    <w:rsid w:val="00693257"/>
    <w:rsid w:val="006A497B"/>
    <w:rsid w:val="006A4D17"/>
    <w:rsid w:val="006D5B94"/>
    <w:rsid w:val="006D74C6"/>
    <w:rsid w:val="006E444D"/>
    <w:rsid w:val="006F614E"/>
    <w:rsid w:val="007073D4"/>
    <w:rsid w:val="00712650"/>
    <w:rsid w:val="00713026"/>
    <w:rsid w:val="007301A9"/>
    <w:rsid w:val="00730DCB"/>
    <w:rsid w:val="00734277"/>
    <w:rsid w:val="007365DB"/>
    <w:rsid w:val="00764C47"/>
    <w:rsid w:val="007730D1"/>
    <w:rsid w:val="00773C55"/>
    <w:rsid w:val="00796891"/>
    <w:rsid w:val="007B5680"/>
    <w:rsid w:val="007B6BFD"/>
    <w:rsid w:val="007E475A"/>
    <w:rsid w:val="007F65B5"/>
    <w:rsid w:val="00801F15"/>
    <w:rsid w:val="008028D3"/>
    <w:rsid w:val="0080579B"/>
    <w:rsid w:val="00810977"/>
    <w:rsid w:val="00816ECF"/>
    <w:rsid w:val="008615C9"/>
    <w:rsid w:val="00884900"/>
    <w:rsid w:val="008A5F60"/>
    <w:rsid w:val="0090493F"/>
    <w:rsid w:val="00905E4B"/>
    <w:rsid w:val="00914CB2"/>
    <w:rsid w:val="00923979"/>
    <w:rsid w:val="00987AC3"/>
    <w:rsid w:val="00987DA2"/>
    <w:rsid w:val="00993583"/>
    <w:rsid w:val="009C0192"/>
    <w:rsid w:val="009C20AA"/>
    <w:rsid w:val="009D1FBE"/>
    <w:rsid w:val="00A120DA"/>
    <w:rsid w:val="00A13E66"/>
    <w:rsid w:val="00A27B8C"/>
    <w:rsid w:val="00A35EAC"/>
    <w:rsid w:val="00A55DE8"/>
    <w:rsid w:val="00A62D4C"/>
    <w:rsid w:val="00AB37CC"/>
    <w:rsid w:val="00AB4E5D"/>
    <w:rsid w:val="00AC6DAC"/>
    <w:rsid w:val="00AD37AC"/>
    <w:rsid w:val="00AF3477"/>
    <w:rsid w:val="00AF79B0"/>
    <w:rsid w:val="00B109BD"/>
    <w:rsid w:val="00B24A9B"/>
    <w:rsid w:val="00B427D4"/>
    <w:rsid w:val="00B4711E"/>
    <w:rsid w:val="00B5197D"/>
    <w:rsid w:val="00B51F78"/>
    <w:rsid w:val="00B539BA"/>
    <w:rsid w:val="00B7438B"/>
    <w:rsid w:val="00BA424C"/>
    <w:rsid w:val="00BB5DAB"/>
    <w:rsid w:val="00BB612D"/>
    <w:rsid w:val="00BC6A48"/>
    <w:rsid w:val="00BD0FB0"/>
    <w:rsid w:val="00BD7467"/>
    <w:rsid w:val="00BF4360"/>
    <w:rsid w:val="00C30E88"/>
    <w:rsid w:val="00C41E12"/>
    <w:rsid w:val="00C473E1"/>
    <w:rsid w:val="00C50A40"/>
    <w:rsid w:val="00C66B99"/>
    <w:rsid w:val="00C71DDC"/>
    <w:rsid w:val="00C74663"/>
    <w:rsid w:val="00C92CBA"/>
    <w:rsid w:val="00C937B7"/>
    <w:rsid w:val="00CC6F32"/>
    <w:rsid w:val="00CD66D8"/>
    <w:rsid w:val="00CE3BB8"/>
    <w:rsid w:val="00CE76D8"/>
    <w:rsid w:val="00CF31EA"/>
    <w:rsid w:val="00D2415F"/>
    <w:rsid w:val="00D25B3F"/>
    <w:rsid w:val="00D25D52"/>
    <w:rsid w:val="00D3004A"/>
    <w:rsid w:val="00D331E4"/>
    <w:rsid w:val="00D36EE7"/>
    <w:rsid w:val="00D379B4"/>
    <w:rsid w:val="00D43817"/>
    <w:rsid w:val="00D52808"/>
    <w:rsid w:val="00D52D9A"/>
    <w:rsid w:val="00D56981"/>
    <w:rsid w:val="00D72681"/>
    <w:rsid w:val="00D778AA"/>
    <w:rsid w:val="00D852CC"/>
    <w:rsid w:val="00D858D6"/>
    <w:rsid w:val="00DA1178"/>
    <w:rsid w:val="00DA3124"/>
    <w:rsid w:val="00DA39DE"/>
    <w:rsid w:val="00DC237D"/>
    <w:rsid w:val="00DD4DB9"/>
    <w:rsid w:val="00DF33B2"/>
    <w:rsid w:val="00DF36D0"/>
    <w:rsid w:val="00E14C8D"/>
    <w:rsid w:val="00E2491F"/>
    <w:rsid w:val="00E40E61"/>
    <w:rsid w:val="00E55B5F"/>
    <w:rsid w:val="00E612B3"/>
    <w:rsid w:val="00E616EB"/>
    <w:rsid w:val="00E63D59"/>
    <w:rsid w:val="00E72CA4"/>
    <w:rsid w:val="00E73BC3"/>
    <w:rsid w:val="00E85397"/>
    <w:rsid w:val="00E9019D"/>
    <w:rsid w:val="00EA242F"/>
    <w:rsid w:val="00EB00FB"/>
    <w:rsid w:val="00EB4252"/>
    <w:rsid w:val="00EC48BB"/>
    <w:rsid w:val="00EE05F2"/>
    <w:rsid w:val="00EE3E37"/>
    <w:rsid w:val="00EE6E14"/>
    <w:rsid w:val="00F05FAF"/>
    <w:rsid w:val="00F15AEE"/>
    <w:rsid w:val="00F25CCB"/>
    <w:rsid w:val="00F31898"/>
    <w:rsid w:val="00F50C51"/>
    <w:rsid w:val="00F539EB"/>
    <w:rsid w:val="00F56563"/>
    <w:rsid w:val="00F873EF"/>
    <w:rsid w:val="00F95AA3"/>
    <w:rsid w:val="00FB31CB"/>
    <w:rsid w:val="00FC1CA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8720"/>
  <w15:docId w15:val="{BA6607CF-C885-405A-9E38-C9B33578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AF79B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7034-E4F0-45FE-8ECF-B75F01F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9775</Words>
  <Characters>55724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BLAGWork01</dc:creator>
  <cp:keywords/>
  <cp:lastModifiedBy>BLAGWork01</cp:lastModifiedBy>
  <cp:revision>17</cp:revision>
  <cp:lastPrinted>2021-07-06T10:38:00Z</cp:lastPrinted>
  <dcterms:created xsi:type="dcterms:W3CDTF">2021-07-05T06:21:00Z</dcterms:created>
  <dcterms:modified xsi:type="dcterms:W3CDTF">2021-12-24T12:21:00Z</dcterms:modified>
</cp:coreProperties>
</file>