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15B5">
        <w:rPr>
          <w:noProof/>
          <w:color w:val="auto"/>
          <w:sz w:val="28"/>
          <w:szCs w:val="28"/>
          <w:lang w:eastAsia="ru-RU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-187960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0715B5" w:rsidRPr="000715B5" w:rsidRDefault="000715B5" w:rsidP="000715B5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0715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0715B5" w:rsidRPr="000715B5" w:rsidRDefault="000715B5" w:rsidP="000715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0715B5">
          <w:rPr>
            <w:rFonts w:ascii="Times New Roman" w:hAnsi="Times New Roman"/>
            <w:b/>
            <w:sz w:val="28"/>
            <w:szCs w:val="28"/>
          </w:rPr>
          <w:t>155550 г</w:t>
        </w:r>
      </w:smartTag>
      <w:r w:rsidRPr="000715B5">
        <w:rPr>
          <w:rFonts w:ascii="Times New Roman" w:hAnsi="Times New Roman"/>
          <w:b/>
          <w:sz w:val="28"/>
          <w:szCs w:val="28"/>
        </w:rPr>
        <w:t xml:space="preserve">. Приволжск, ул. </w:t>
      </w:r>
      <w:proofErr w:type="gramStart"/>
      <w:r w:rsidRPr="000715B5">
        <w:rPr>
          <w:rFonts w:ascii="Times New Roman" w:hAnsi="Times New Roman"/>
          <w:b/>
          <w:sz w:val="28"/>
          <w:szCs w:val="28"/>
        </w:rPr>
        <w:t>Революционная</w:t>
      </w:r>
      <w:proofErr w:type="gramEnd"/>
      <w:r w:rsidRPr="000715B5">
        <w:rPr>
          <w:rFonts w:ascii="Times New Roman" w:hAnsi="Times New Roman"/>
          <w:b/>
          <w:sz w:val="28"/>
          <w:szCs w:val="28"/>
        </w:rPr>
        <w:t xml:space="preserve"> дом 63,. </w:t>
      </w:r>
    </w:p>
    <w:p w:rsidR="000715B5" w:rsidRPr="000715B5" w:rsidRDefault="000715B5" w:rsidP="000715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Председатель КСП Тел. </w:t>
      </w:r>
      <w:r>
        <w:rPr>
          <w:rFonts w:ascii="Times New Roman" w:hAnsi="Times New Roman"/>
          <w:b/>
          <w:sz w:val="28"/>
          <w:szCs w:val="28"/>
        </w:rPr>
        <w:t>8-493-39-</w:t>
      </w:r>
      <w:r w:rsidRPr="000715B5">
        <w:rPr>
          <w:rFonts w:ascii="Times New Roman" w:hAnsi="Times New Roman"/>
          <w:b/>
          <w:sz w:val="28"/>
          <w:szCs w:val="28"/>
        </w:rPr>
        <w:t>4-11-13. sovetpriv@mail.ru</w:t>
      </w:r>
    </w:p>
    <w:p w:rsidR="000715B5" w:rsidRPr="004955DF" w:rsidRDefault="000715B5" w:rsidP="000715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</w:t>
      </w:r>
    </w:p>
    <w:p w:rsidR="000715B5" w:rsidRPr="000715B5" w:rsidRDefault="000715B5" w:rsidP="000715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   </w:t>
      </w:r>
      <w:r w:rsidRPr="000715B5">
        <w:rPr>
          <w:rFonts w:ascii="Times New Roman" w:hAnsi="Times New Roman"/>
          <w:b/>
          <w:sz w:val="28"/>
          <w:szCs w:val="28"/>
        </w:rPr>
        <w:t xml:space="preserve">Исх. №  </w:t>
      </w:r>
      <w:r w:rsidR="008F3B30">
        <w:rPr>
          <w:rFonts w:ascii="Times New Roman" w:hAnsi="Times New Roman"/>
          <w:b/>
          <w:sz w:val="28"/>
          <w:szCs w:val="28"/>
        </w:rPr>
        <w:t>66</w:t>
      </w:r>
      <w:r w:rsidRPr="000715B5">
        <w:rPr>
          <w:rFonts w:ascii="Times New Roman" w:hAnsi="Times New Roman"/>
          <w:b/>
          <w:sz w:val="28"/>
          <w:szCs w:val="28"/>
        </w:rPr>
        <w:t xml:space="preserve"> – КС                                           от  </w:t>
      </w:r>
      <w:r w:rsidR="009642A1">
        <w:rPr>
          <w:rFonts w:ascii="Times New Roman" w:hAnsi="Times New Roman"/>
          <w:b/>
          <w:sz w:val="28"/>
          <w:szCs w:val="28"/>
        </w:rPr>
        <w:t>16</w:t>
      </w:r>
      <w:r w:rsidR="00B24BCC">
        <w:rPr>
          <w:rFonts w:ascii="Times New Roman" w:hAnsi="Times New Roman"/>
          <w:b/>
          <w:sz w:val="28"/>
          <w:szCs w:val="28"/>
        </w:rPr>
        <w:t xml:space="preserve"> ноября</w:t>
      </w:r>
      <w:r w:rsidRPr="000715B5">
        <w:rPr>
          <w:rFonts w:ascii="Times New Roman" w:hAnsi="Times New Roman"/>
          <w:b/>
          <w:sz w:val="28"/>
          <w:szCs w:val="28"/>
        </w:rPr>
        <w:t>.</w:t>
      </w:r>
      <w:r w:rsidR="008F3B30">
        <w:rPr>
          <w:rFonts w:ascii="Times New Roman" w:hAnsi="Times New Roman"/>
          <w:b/>
          <w:sz w:val="28"/>
          <w:szCs w:val="28"/>
        </w:rPr>
        <w:t>2021</w:t>
      </w:r>
      <w:r w:rsidRPr="000715B5">
        <w:rPr>
          <w:rFonts w:ascii="Times New Roman" w:hAnsi="Times New Roman"/>
          <w:b/>
          <w:sz w:val="28"/>
          <w:szCs w:val="28"/>
        </w:rPr>
        <w:t xml:space="preserve">  г</w:t>
      </w:r>
    </w:p>
    <w:p w:rsidR="000715B5" w:rsidRPr="004955DF" w:rsidRDefault="000715B5" w:rsidP="000715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Председателю Совета </w:t>
      </w: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Новского  сельского  поселения</w:t>
      </w:r>
    </w:p>
    <w:p w:rsidR="000715B5" w:rsidRPr="000715B5" w:rsidRDefault="00B24BCC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Н. 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Приваловой</w:t>
      </w:r>
    </w:p>
    <w:p w:rsidR="000715B5" w:rsidRPr="000715B5" w:rsidRDefault="008F3B30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</w:t>
      </w:r>
      <w:r w:rsidR="000715B5" w:rsidRPr="000715B5">
        <w:rPr>
          <w:rFonts w:ascii="Times New Roman" w:hAnsi="Times New Roman"/>
          <w:b/>
          <w:sz w:val="28"/>
          <w:szCs w:val="28"/>
        </w:rPr>
        <w:t xml:space="preserve"> Новского сельского поселения</w:t>
      </w:r>
    </w:p>
    <w:p w:rsidR="000715B5" w:rsidRPr="000715B5" w:rsidRDefault="008F3B30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В. Морковниковой</w:t>
      </w:r>
    </w:p>
    <w:p w:rsidR="000715B5" w:rsidRPr="000715B5" w:rsidRDefault="00B24BCC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</w:t>
      </w:r>
      <w:r w:rsidR="000715B5" w:rsidRPr="000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Наталья Викторовна</w:t>
      </w:r>
      <w:r w:rsidR="000715B5" w:rsidRPr="000715B5">
        <w:rPr>
          <w:rFonts w:ascii="Times New Roman" w:hAnsi="Times New Roman"/>
          <w:b/>
          <w:sz w:val="28"/>
          <w:szCs w:val="28"/>
        </w:rPr>
        <w:t>!</w:t>
      </w:r>
    </w:p>
    <w:p w:rsidR="000715B5" w:rsidRDefault="008F3B30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</w:t>
      </w:r>
      <w:r w:rsidR="000715B5" w:rsidRPr="000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Инна Витальевна</w:t>
      </w:r>
      <w:r w:rsidR="000715B5" w:rsidRPr="000715B5">
        <w:rPr>
          <w:rFonts w:ascii="Times New Roman" w:hAnsi="Times New Roman"/>
          <w:b/>
          <w:sz w:val="28"/>
          <w:szCs w:val="28"/>
        </w:rPr>
        <w:t>!</w:t>
      </w:r>
    </w:p>
    <w:p w:rsidR="009D5BEC" w:rsidRPr="004955DF" w:rsidRDefault="009D5BEC" w:rsidP="000715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4BCC" w:rsidRDefault="009D5BEC" w:rsidP="00814CBD">
      <w:pPr>
        <w:pStyle w:val="2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 w:rsidRPr="009D5BEC">
        <w:rPr>
          <w:b w:val="0"/>
          <w:color w:val="auto"/>
          <w:sz w:val="28"/>
          <w:szCs w:val="28"/>
        </w:rPr>
        <w:t xml:space="preserve">Направляем Вам заключение на проект решения Совета Новского сельского поселения  </w:t>
      </w:r>
      <w:r w:rsidRPr="009D5BEC">
        <w:rPr>
          <w:b w:val="0"/>
          <w:sz w:val="28"/>
          <w:szCs w:val="28"/>
        </w:rPr>
        <w:t xml:space="preserve">«О проекте бюджета Новского сельского поселения на </w:t>
      </w:r>
      <w:r w:rsidR="008F3B30">
        <w:rPr>
          <w:b w:val="0"/>
          <w:sz w:val="28"/>
          <w:szCs w:val="28"/>
        </w:rPr>
        <w:t>2022</w:t>
      </w:r>
      <w:r w:rsidRPr="009D5BEC">
        <w:rPr>
          <w:b w:val="0"/>
          <w:sz w:val="28"/>
          <w:szCs w:val="28"/>
        </w:rPr>
        <w:t xml:space="preserve"> год и на плановый период </w:t>
      </w:r>
      <w:r w:rsidR="008F3B30">
        <w:rPr>
          <w:b w:val="0"/>
          <w:sz w:val="28"/>
          <w:szCs w:val="28"/>
        </w:rPr>
        <w:t>2023</w:t>
      </w:r>
      <w:r w:rsidRPr="009D5BEC">
        <w:rPr>
          <w:b w:val="0"/>
          <w:sz w:val="28"/>
          <w:szCs w:val="28"/>
        </w:rPr>
        <w:t xml:space="preserve"> и </w:t>
      </w:r>
      <w:r w:rsidR="008F3B30">
        <w:rPr>
          <w:b w:val="0"/>
          <w:sz w:val="28"/>
          <w:szCs w:val="28"/>
        </w:rPr>
        <w:t>2024</w:t>
      </w:r>
      <w:r w:rsidRPr="009D5BEC">
        <w:rPr>
          <w:b w:val="0"/>
          <w:sz w:val="28"/>
          <w:szCs w:val="28"/>
        </w:rPr>
        <w:t xml:space="preserve"> годов»</w:t>
      </w:r>
    </w:p>
    <w:p w:rsidR="00814CBD" w:rsidRPr="004955DF" w:rsidRDefault="00814CBD" w:rsidP="00814CBD">
      <w:pPr>
        <w:pStyle w:val="2"/>
        <w:spacing w:before="0" w:beforeAutospacing="0" w:after="0" w:afterAutospacing="0"/>
        <w:ind w:firstLine="567"/>
        <w:jc w:val="center"/>
        <w:rPr>
          <w:b w:val="0"/>
          <w:color w:val="auto"/>
          <w:sz w:val="16"/>
          <w:szCs w:val="16"/>
        </w:rPr>
      </w:pPr>
    </w:p>
    <w:p w:rsidR="00B24BCC" w:rsidRPr="000940FF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040">
        <w:rPr>
          <w:rFonts w:ascii="Times New Roman" w:hAnsi="Times New Roman"/>
          <w:sz w:val="28"/>
          <w:szCs w:val="28"/>
        </w:rPr>
        <w:t xml:space="preserve"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</w:t>
      </w:r>
      <w:r w:rsidRPr="00372C0C">
        <w:rPr>
          <w:rFonts w:ascii="Times New Roman" w:hAnsi="Times New Roman"/>
          <w:sz w:val="28"/>
          <w:szCs w:val="28"/>
        </w:rPr>
        <w:t xml:space="preserve">решением Совета Новского сельского поселения  от 09.10.2018 г № 23, «Об утверждении Положения о бюджетном процессе в Новском </w:t>
      </w:r>
      <w:r w:rsidRPr="009642A1">
        <w:rPr>
          <w:rFonts w:ascii="Times New Roman" w:hAnsi="Times New Roman"/>
          <w:sz w:val="28"/>
          <w:szCs w:val="28"/>
        </w:rPr>
        <w:t>сельском поселении Приволжского муниципального района Ивановской области (в редакции решений Совета от 09.04.2019 № 7, от 26.11.2019 № 25, от 27.03.2020 № 6</w:t>
      </w:r>
      <w:proofErr w:type="gramEnd"/>
      <w:r w:rsidRPr="009642A1">
        <w:rPr>
          <w:rFonts w:ascii="Times New Roman" w:hAnsi="Times New Roman"/>
          <w:sz w:val="28"/>
          <w:szCs w:val="28"/>
        </w:rPr>
        <w:t>)», решением</w:t>
      </w:r>
      <w:r w:rsidRPr="000940FF">
        <w:rPr>
          <w:rFonts w:ascii="Times New Roman" w:hAnsi="Times New Roman"/>
          <w:sz w:val="28"/>
          <w:szCs w:val="28"/>
        </w:rPr>
        <w:t xml:space="preserve"> Совета Приволжского муниципального района от  27.05.2015 г  № 53 «Об утверждении Положения о Контрольно-счетной палате  Приволжского муниципального района</w:t>
      </w:r>
      <w:proofErr w:type="gramStart"/>
      <w:r w:rsidRPr="000940FF">
        <w:rPr>
          <w:rFonts w:ascii="Times New Roman" w:hAnsi="Times New Roman"/>
          <w:sz w:val="28"/>
          <w:szCs w:val="28"/>
        </w:rPr>
        <w:t>.»</w:t>
      </w:r>
      <w:proofErr w:type="gramEnd"/>
    </w:p>
    <w:p w:rsidR="00B24BCC" w:rsidRPr="000256DA" w:rsidRDefault="00B24BCC" w:rsidP="00B24BCC">
      <w:pPr>
        <w:pStyle w:val="a4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Новского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Новского сельского поселения </w:t>
      </w:r>
      <w:r w:rsidRPr="00181E28">
        <w:rPr>
          <w:sz w:val="28"/>
        </w:rPr>
        <w:t xml:space="preserve">на </w:t>
      </w:r>
      <w:r w:rsidR="00024F2F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24F2F">
        <w:rPr>
          <w:sz w:val="28"/>
        </w:rPr>
        <w:t>2023 и 2024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на  </w:t>
      </w:r>
      <w:r w:rsidR="00024F2F">
        <w:rPr>
          <w:sz w:val="28"/>
        </w:rPr>
        <w:t>2022</w:t>
      </w:r>
      <w:r w:rsidR="00024F2F" w:rsidRPr="00181E28">
        <w:rPr>
          <w:sz w:val="28"/>
        </w:rPr>
        <w:t xml:space="preserve"> год и</w:t>
      </w:r>
      <w:r w:rsidR="00024F2F">
        <w:rPr>
          <w:sz w:val="28"/>
        </w:rPr>
        <w:t xml:space="preserve"> на</w:t>
      </w:r>
      <w:r w:rsidR="00024F2F" w:rsidRPr="00181E28">
        <w:rPr>
          <w:sz w:val="28"/>
        </w:rPr>
        <w:t xml:space="preserve"> плановый период </w:t>
      </w:r>
      <w:r w:rsidR="00024F2F">
        <w:rPr>
          <w:sz w:val="28"/>
        </w:rPr>
        <w:t>2023 и 2024</w:t>
      </w:r>
      <w:r w:rsidR="00024F2F" w:rsidRPr="00181E28">
        <w:rPr>
          <w:sz w:val="28"/>
        </w:rPr>
        <w:t xml:space="preserve"> 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Новского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EF295B">
        <w:rPr>
          <w:sz w:val="28"/>
          <w:szCs w:val="28"/>
        </w:rPr>
        <w:t xml:space="preserve"> </w:t>
      </w:r>
      <w:r w:rsidR="00024F2F">
        <w:rPr>
          <w:sz w:val="28"/>
          <w:szCs w:val="28"/>
        </w:rPr>
        <w:t>12</w:t>
      </w:r>
      <w:r w:rsidRPr="00EF295B">
        <w:rPr>
          <w:sz w:val="28"/>
          <w:szCs w:val="28"/>
        </w:rPr>
        <w:t xml:space="preserve"> ноября </w:t>
      </w:r>
      <w:r w:rsidR="00024F2F">
        <w:rPr>
          <w:sz w:val="28"/>
          <w:szCs w:val="28"/>
        </w:rPr>
        <w:t>2021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</w:t>
      </w:r>
      <w:r w:rsidRPr="00372C0C">
        <w:rPr>
          <w:sz w:val="28"/>
          <w:szCs w:val="28"/>
        </w:rPr>
        <w:t xml:space="preserve">и Положения о бюджетном процессе Новского </w:t>
      </w:r>
      <w:r w:rsidRPr="00372C0C">
        <w:rPr>
          <w:sz w:val="28"/>
          <w:szCs w:val="28"/>
        </w:rPr>
        <w:lastRenderedPageBreak/>
        <w:t>сельского поселения, утвержденного решением</w:t>
      </w:r>
      <w:proofErr w:type="gramEnd"/>
      <w:r w:rsidRPr="00372C0C">
        <w:rPr>
          <w:sz w:val="28"/>
          <w:szCs w:val="28"/>
        </w:rPr>
        <w:t xml:space="preserve"> Совета Новского сельского поселения от 09.10.2018 г № 23 (далее</w:t>
      </w:r>
      <w:r>
        <w:rPr>
          <w:sz w:val="28"/>
          <w:szCs w:val="28"/>
        </w:rPr>
        <w:t xml:space="preserve">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Новского сельского поселения, что соответствует статье 173 БК РФ.</w:t>
      </w:r>
    </w:p>
    <w:p w:rsidR="00B24BCC" w:rsidRPr="00B2419A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 w:rsidR="00971BCA">
        <w:rPr>
          <w:sz w:val="28"/>
        </w:rPr>
        <w:t>2022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971BCA">
        <w:rPr>
          <w:sz w:val="28"/>
        </w:rPr>
        <w:t>2023 и 2024</w:t>
      </w:r>
      <w:r w:rsidR="00971BCA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Новского сельского поселения на </w:t>
      </w:r>
      <w:r w:rsidR="00971BCA">
        <w:rPr>
          <w:sz w:val="28"/>
        </w:rPr>
        <w:t>2022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971BCA">
        <w:rPr>
          <w:sz w:val="28"/>
        </w:rPr>
        <w:t>2023 и 2024</w:t>
      </w:r>
      <w:r w:rsidR="00971BCA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 утверждены постановлением администрации Новского сельского поселения от  04.09.2020 г № 28-п,  что </w:t>
      </w:r>
      <w:r w:rsidRPr="00372C0C">
        <w:rPr>
          <w:sz w:val="28"/>
          <w:szCs w:val="28"/>
        </w:rPr>
        <w:t>соответствует Положению о бюджетном процессе.</w:t>
      </w:r>
    </w:p>
    <w:p w:rsidR="00B24BCC" w:rsidRPr="00376B05" w:rsidRDefault="00B24BCC" w:rsidP="00B24BCC">
      <w:pPr>
        <w:pStyle w:val="a4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 w:rsidRPr="00372C0C">
        <w:rPr>
          <w:sz w:val="28"/>
          <w:szCs w:val="28"/>
        </w:rPr>
        <w:t>статьи 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</w:t>
      </w:r>
      <w:r>
        <w:rPr>
          <w:sz w:val="28"/>
          <w:szCs w:val="28"/>
        </w:rPr>
        <w:t xml:space="preserve">не </w:t>
      </w:r>
      <w:r w:rsidRPr="00F065BF">
        <w:rPr>
          <w:sz w:val="28"/>
          <w:szCs w:val="28"/>
        </w:rPr>
        <w:t>все нео</w:t>
      </w:r>
      <w:r>
        <w:rPr>
          <w:sz w:val="28"/>
          <w:szCs w:val="28"/>
        </w:rPr>
        <w:t xml:space="preserve">бходимые документы и материалы,  </w:t>
      </w:r>
      <w:r w:rsidRPr="00F065BF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2 паспорта</w:t>
      </w:r>
      <w:r w:rsidRPr="00F065BF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.</w:t>
      </w:r>
      <w:r w:rsidRPr="00F065BF">
        <w:rPr>
          <w:sz w:val="28"/>
          <w:szCs w:val="28"/>
        </w:rPr>
        <w:tab/>
      </w: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B24BCC" w:rsidRPr="00D4758E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В соответствии с пунктом 3 статьи 184.1 БК РФ и</w:t>
      </w:r>
      <w:r w:rsidRPr="006E62B1">
        <w:rPr>
          <w:sz w:val="28"/>
          <w:szCs w:val="28"/>
        </w:rPr>
        <w:t xml:space="preserve"> </w:t>
      </w:r>
      <w:r w:rsidRPr="00B2041A">
        <w:rPr>
          <w:sz w:val="28"/>
          <w:szCs w:val="28"/>
        </w:rPr>
        <w:t xml:space="preserve"> статьи 37</w:t>
      </w:r>
      <w:r w:rsidRPr="00F065BF">
        <w:rPr>
          <w:sz w:val="28"/>
          <w:szCs w:val="28"/>
        </w:rPr>
        <w:t xml:space="preserve"> </w:t>
      </w:r>
      <w:r w:rsidRPr="005259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B24BCC" w:rsidRPr="00D431BD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D431BD">
        <w:rPr>
          <w:sz w:val="28"/>
          <w:szCs w:val="28"/>
        </w:rPr>
        <w:t xml:space="preserve">Норматив отчислений доходов в бюджет Новского сельского поселения, входящего в состав района, подлежащего учёту и распределению между бюджетами бюджетной системы РФ и территориальными органами Федерального казначейства на </w:t>
      </w:r>
      <w:r w:rsidR="00971BCA">
        <w:rPr>
          <w:sz w:val="28"/>
        </w:rPr>
        <w:t>2022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971BCA">
        <w:rPr>
          <w:sz w:val="28"/>
        </w:rPr>
        <w:t>2023 и 2024</w:t>
      </w:r>
      <w:r w:rsidR="00971BCA" w:rsidRPr="00181E28">
        <w:rPr>
          <w:sz w:val="28"/>
        </w:rPr>
        <w:t xml:space="preserve"> </w:t>
      </w:r>
      <w:r w:rsidRPr="00D431BD">
        <w:rPr>
          <w:sz w:val="28"/>
          <w:szCs w:val="28"/>
        </w:rPr>
        <w:t xml:space="preserve"> годы (Приложение № 1).</w:t>
      </w:r>
    </w:p>
    <w:p w:rsidR="00B24BCC" w:rsidRPr="00D431BD" w:rsidRDefault="00B24BCC" w:rsidP="00B2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1BD">
        <w:rPr>
          <w:rFonts w:ascii="Times New Roman" w:hAnsi="Times New Roman"/>
          <w:bCs/>
          <w:color w:val="000000"/>
          <w:sz w:val="28"/>
          <w:szCs w:val="28"/>
        </w:rPr>
        <w:t xml:space="preserve">Доходы бюджета Новского сельского поселения по кодам классификации доходов бюджетов на </w:t>
      </w:r>
      <w:r w:rsidR="00971BCA">
        <w:rPr>
          <w:sz w:val="28"/>
        </w:rPr>
        <w:t>2022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971BCA">
        <w:rPr>
          <w:sz w:val="28"/>
        </w:rPr>
        <w:t>2023 и 2024</w:t>
      </w:r>
      <w:r w:rsidR="00971BCA" w:rsidRPr="00181E28">
        <w:rPr>
          <w:sz w:val="28"/>
        </w:rPr>
        <w:t xml:space="preserve"> </w:t>
      </w:r>
      <w:r w:rsidRPr="00D431BD">
        <w:rPr>
          <w:rFonts w:ascii="Times New Roman" w:hAnsi="Times New Roman"/>
          <w:bCs/>
          <w:color w:val="000000"/>
          <w:sz w:val="28"/>
          <w:szCs w:val="28"/>
        </w:rPr>
        <w:t>годы.</w:t>
      </w:r>
      <w:r w:rsidRPr="00D431BD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B24BCC" w:rsidRPr="00880059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Новского сельского поселения на </w:t>
      </w:r>
      <w:r w:rsidR="00971BCA">
        <w:rPr>
          <w:sz w:val="28"/>
        </w:rPr>
        <w:t>2022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971BCA">
        <w:rPr>
          <w:sz w:val="28"/>
        </w:rPr>
        <w:t>2023 и 2024</w:t>
      </w:r>
      <w:r w:rsidR="00971BCA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3)</w:t>
      </w:r>
      <w:r w:rsidRPr="00784FD0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lastRenderedPageBreak/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>еречень главных администраторов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</w:t>
      </w:r>
      <w:r w:rsidRPr="00F65755">
        <w:rPr>
          <w:bCs/>
          <w:sz w:val="28"/>
          <w:szCs w:val="28"/>
        </w:rPr>
        <w:t xml:space="preserve">главных </w:t>
      </w:r>
      <w:proofErr w:type="gramStart"/>
      <w:r w:rsidRPr="00F65755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F65755">
        <w:rPr>
          <w:bCs/>
          <w:sz w:val="28"/>
          <w:szCs w:val="28"/>
        </w:rPr>
        <w:t xml:space="preserve"> Новского сельского поселения </w:t>
      </w:r>
      <w:r>
        <w:rPr>
          <w:sz w:val="28"/>
          <w:szCs w:val="28"/>
        </w:rPr>
        <w:t>(Приложение № 5)</w:t>
      </w:r>
      <w:r w:rsidRPr="00066292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>В соответствии с пунктом 2 статьи 21 БК РФ</w:t>
      </w:r>
      <w:r>
        <w:rPr>
          <w:sz w:val="28"/>
          <w:szCs w:val="28"/>
        </w:rPr>
        <w:t xml:space="preserve"> </w:t>
      </w:r>
      <w:r w:rsidRPr="00066292">
        <w:rPr>
          <w:sz w:val="28"/>
          <w:szCs w:val="28"/>
        </w:rPr>
        <w:t>проектом решения о бюджете</w:t>
      </w:r>
      <w:r>
        <w:rPr>
          <w:sz w:val="28"/>
          <w:szCs w:val="28"/>
        </w:rPr>
        <w:t xml:space="preserve"> установлен</w:t>
      </w:r>
      <w:r w:rsidRPr="00066292">
        <w:rPr>
          <w:sz w:val="28"/>
          <w:szCs w:val="28"/>
        </w:rPr>
        <w:t xml:space="preserve"> перечень главных распорядителей средств бюджета в составе ведомственной структуры расходов</w:t>
      </w:r>
      <w:r>
        <w:rPr>
          <w:sz w:val="28"/>
          <w:szCs w:val="28"/>
        </w:rPr>
        <w:t xml:space="preserve"> бюджета Новского сельского поселения (Приложения № 6</w:t>
      </w:r>
      <w:r w:rsidRPr="00A0774E">
        <w:rPr>
          <w:sz w:val="28"/>
          <w:szCs w:val="28"/>
        </w:rPr>
        <w:t>).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</w:p>
    <w:p w:rsidR="00B24BCC" w:rsidRPr="00F60355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="00971BCA">
        <w:rPr>
          <w:sz w:val="28"/>
        </w:rPr>
        <w:t>2022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971BCA">
        <w:rPr>
          <w:sz w:val="28"/>
        </w:rPr>
        <w:t>2023 и 2024</w:t>
      </w:r>
      <w:r w:rsidR="00971BCA" w:rsidRPr="00181E28">
        <w:rPr>
          <w:sz w:val="28"/>
        </w:rPr>
        <w:t xml:space="preserve"> </w:t>
      </w:r>
      <w:r w:rsidRPr="00F60355">
        <w:rPr>
          <w:sz w:val="28"/>
          <w:szCs w:val="28"/>
        </w:rPr>
        <w:t xml:space="preserve"> годы не предусмотрен. </w:t>
      </w:r>
    </w:p>
    <w:p w:rsidR="009642A1" w:rsidRDefault="00971BCA" w:rsidP="00B24B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4BCC" w:rsidRPr="00F60355" w:rsidRDefault="009642A1" w:rsidP="00B24BCC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ab/>
      </w:r>
      <w:r w:rsidR="00B24BCC" w:rsidRPr="00F60355">
        <w:rPr>
          <w:rFonts w:ascii="Times New Roman" w:hAnsi="Times New Roman"/>
          <w:sz w:val="28"/>
          <w:szCs w:val="28"/>
        </w:rPr>
        <w:t xml:space="preserve">Проектом решения о бюджете устанавливается объем бюджетных ассигнований на финансовое обеспечение реализации </w:t>
      </w:r>
      <w:r w:rsidR="00B24BCC" w:rsidRPr="00971BCA">
        <w:rPr>
          <w:rFonts w:ascii="Times New Roman" w:hAnsi="Times New Roman"/>
          <w:sz w:val="28"/>
          <w:szCs w:val="28"/>
        </w:rPr>
        <w:t>двух</w:t>
      </w:r>
      <w:r w:rsidR="00B24BCC" w:rsidRPr="00F60355">
        <w:rPr>
          <w:rFonts w:ascii="Times New Roman" w:hAnsi="Times New Roman"/>
          <w:sz w:val="28"/>
          <w:szCs w:val="28"/>
        </w:rPr>
        <w:t xml:space="preserve"> муниципальных программ по соответствующей каждой программе (подпрограмме), целевой статье расходов </w:t>
      </w:r>
      <w:r w:rsidR="00B24BCC" w:rsidRPr="009642A1">
        <w:rPr>
          <w:rFonts w:ascii="Times New Roman" w:hAnsi="Times New Roman"/>
          <w:sz w:val="28"/>
          <w:szCs w:val="28"/>
        </w:rPr>
        <w:t>бюджета в соответствии с</w:t>
      </w:r>
      <w:r w:rsidR="00B24BCC" w:rsidRPr="009642A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B24BCC" w:rsidRPr="009642A1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Постановлением администрации Новского сельского поселения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B24BCC" w:rsidRPr="009642A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 w:rsidR="00B24BCC" w:rsidRPr="009642A1">
        <w:rPr>
          <w:rFonts w:ascii="Times New Roman" w:hAnsi="Times New Roman"/>
          <w:sz w:val="28"/>
          <w:szCs w:val="28"/>
        </w:rPr>
        <w:t>что соответствует требованиям пункта 2 статьи 179 БК РФ.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Pr="00971BCA" w:rsidRDefault="00B24BCC" w:rsidP="00971BCA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971BCA">
        <w:rPr>
          <w:sz w:val="28"/>
          <w:szCs w:val="28"/>
        </w:rPr>
        <w:t xml:space="preserve">Проект решения о бюджете предусматривает общий объем условно утвержденных расходов, а именно: </w:t>
      </w:r>
    </w:p>
    <w:p w:rsidR="00971BCA" w:rsidRPr="00971BCA" w:rsidRDefault="00971BCA" w:rsidP="00971B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BCA">
        <w:rPr>
          <w:rFonts w:ascii="Times New Roman" w:hAnsi="Times New Roman"/>
          <w:bCs/>
          <w:sz w:val="28"/>
          <w:szCs w:val="28"/>
        </w:rPr>
        <w:t xml:space="preserve">на 2023 год в сумме 144 042,00 рублей,  </w:t>
      </w:r>
    </w:p>
    <w:p w:rsidR="00971BCA" w:rsidRPr="00971BCA" w:rsidRDefault="00971BCA" w:rsidP="00971B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BCA">
        <w:rPr>
          <w:rFonts w:ascii="Times New Roman" w:hAnsi="Times New Roman"/>
          <w:bCs/>
          <w:sz w:val="28"/>
          <w:szCs w:val="28"/>
        </w:rPr>
        <w:t xml:space="preserve">на 2024 год в сумме 283 209,00 </w:t>
      </w:r>
      <w:r w:rsidR="00B24BCC" w:rsidRPr="00971BCA">
        <w:rPr>
          <w:rFonts w:ascii="Times New Roman" w:hAnsi="Times New Roman"/>
          <w:bCs/>
          <w:sz w:val="28"/>
          <w:szCs w:val="28"/>
        </w:rPr>
        <w:t>рублей.</w:t>
      </w:r>
    </w:p>
    <w:p w:rsidR="00B24BCC" w:rsidRPr="00971BCA" w:rsidRDefault="00B24BCC" w:rsidP="00971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BCA">
        <w:rPr>
          <w:rFonts w:ascii="Times New Roman" w:hAnsi="Times New Roman"/>
          <w:sz w:val="28"/>
          <w:szCs w:val="28"/>
        </w:rPr>
        <w:t>что соответствует требованиям пункта 3 статьи 184.1 БК РФ, статьи 37  Положения о бюджетном процессе.</w:t>
      </w:r>
    </w:p>
    <w:p w:rsidR="00B24BCC" w:rsidRPr="00971BCA" w:rsidRDefault="00B24BCC" w:rsidP="00971BCA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Pr="00B16AAF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B16AAF">
        <w:rPr>
          <w:sz w:val="28"/>
          <w:szCs w:val="28"/>
        </w:rPr>
        <w:t xml:space="preserve">Проектом решения о бюджете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 в расходной части предусмотрен резервный фонд  администрации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поселения: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а </w:t>
      </w:r>
      <w:r w:rsidR="00971BCA">
        <w:rPr>
          <w:sz w:val="28"/>
          <w:szCs w:val="28"/>
        </w:rPr>
        <w:t>2022</w:t>
      </w:r>
      <w:r w:rsidRPr="00525921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40 000</w:t>
      </w:r>
      <w:r w:rsidRPr="00525921">
        <w:rPr>
          <w:sz w:val="28"/>
          <w:szCs w:val="28"/>
        </w:rPr>
        <w:t xml:space="preserve"> рублей или </w:t>
      </w:r>
      <w:r w:rsidRPr="00F86BEB">
        <w:rPr>
          <w:sz w:val="28"/>
          <w:szCs w:val="28"/>
        </w:rPr>
        <w:t>0</w:t>
      </w:r>
      <w:r w:rsidRPr="00BC5B6C">
        <w:rPr>
          <w:sz w:val="28"/>
          <w:szCs w:val="28"/>
        </w:rPr>
        <w:t>,</w:t>
      </w:r>
      <w:r w:rsidR="00971BCA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525921">
        <w:rPr>
          <w:sz w:val="28"/>
          <w:szCs w:val="28"/>
        </w:rPr>
        <w:t xml:space="preserve"> от общей суммы предполагаемых расходов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на </w:t>
      </w:r>
      <w:r w:rsidR="00971BC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- в размере 40 000</w:t>
      </w:r>
      <w:r w:rsidRPr="00525921">
        <w:rPr>
          <w:sz w:val="28"/>
          <w:szCs w:val="28"/>
        </w:rPr>
        <w:t xml:space="preserve"> рублей или </w:t>
      </w:r>
      <w:r w:rsidR="00971BCA">
        <w:rPr>
          <w:sz w:val="28"/>
          <w:szCs w:val="28"/>
        </w:rPr>
        <w:t>0,7</w:t>
      </w:r>
      <w:r w:rsidRPr="00525921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971BCA" w:rsidRDefault="00971BCA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B24BCC">
        <w:rPr>
          <w:sz w:val="28"/>
          <w:szCs w:val="28"/>
        </w:rPr>
        <w:t xml:space="preserve"> год</w:t>
      </w:r>
      <w:r w:rsidR="00B24BCC" w:rsidRPr="00525921">
        <w:rPr>
          <w:sz w:val="28"/>
          <w:szCs w:val="28"/>
        </w:rPr>
        <w:t xml:space="preserve"> в размере </w:t>
      </w:r>
      <w:r w:rsidR="00B24BCC">
        <w:rPr>
          <w:sz w:val="28"/>
          <w:szCs w:val="28"/>
        </w:rPr>
        <w:t>40 000</w:t>
      </w:r>
      <w:r w:rsidR="00B24BCC" w:rsidRPr="0052592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0,7</w:t>
      </w:r>
      <w:r w:rsidR="00B24BCC" w:rsidRPr="00525921">
        <w:rPr>
          <w:sz w:val="28"/>
          <w:szCs w:val="28"/>
        </w:rPr>
        <w:t xml:space="preserve">%,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что соответствует требованиям пункта 3 статьи 81 БК РФ</w:t>
      </w:r>
      <w:r>
        <w:rPr>
          <w:sz w:val="28"/>
          <w:szCs w:val="28"/>
        </w:rPr>
        <w:t xml:space="preserve"> и Положения о бюджетном процессе</w:t>
      </w:r>
      <w:r w:rsidRPr="00525921">
        <w:rPr>
          <w:sz w:val="28"/>
          <w:szCs w:val="28"/>
        </w:rPr>
        <w:t>.</w:t>
      </w:r>
    </w:p>
    <w:p w:rsidR="00971BCA" w:rsidRDefault="00971BCA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на </w:t>
      </w:r>
      <w:r w:rsidR="00971BC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</w:t>
      </w:r>
      <w:r w:rsidR="00971BCA">
        <w:rPr>
          <w:sz w:val="28"/>
          <w:szCs w:val="28"/>
        </w:rPr>
        <w:t>2023</w:t>
      </w:r>
      <w:r>
        <w:rPr>
          <w:sz w:val="28"/>
          <w:szCs w:val="28"/>
        </w:rPr>
        <w:t xml:space="preserve"> и </w:t>
      </w:r>
      <w:r w:rsidR="00971BC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 w:rsidR="00971BC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</w:t>
      </w:r>
      <w:r w:rsidR="00971BCA">
        <w:rPr>
          <w:sz w:val="28"/>
          <w:szCs w:val="28"/>
        </w:rPr>
        <w:t>2023</w:t>
      </w:r>
      <w:r>
        <w:rPr>
          <w:sz w:val="28"/>
          <w:szCs w:val="28"/>
        </w:rPr>
        <w:t xml:space="preserve"> и </w:t>
      </w:r>
      <w:r w:rsidR="00971BC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</w:t>
      </w:r>
      <w:r w:rsidRPr="00141D86">
        <w:rPr>
          <w:sz w:val="28"/>
          <w:szCs w:val="28"/>
        </w:rPr>
        <w:lastRenderedPageBreak/>
        <w:t xml:space="preserve">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 (Приложение № 9,10)</w:t>
      </w:r>
      <w:r w:rsidRPr="00066292">
        <w:rPr>
          <w:sz w:val="28"/>
          <w:szCs w:val="28"/>
        </w:rPr>
        <w:t>.</w:t>
      </w:r>
      <w:proofErr w:type="gramEnd"/>
    </w:p>
    <w:p w:rsidR="00B24BCC" w:rsidRPr="00FB0778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971BC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что соответствует пункту 1 статьи 5 БК РФ, пункт 6, </w:t>
      </w:r>
      <w:r w:rsidRPr="00B2041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28 Положения о бюджетном процессе.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B24BCC" w:rsidRDefault="00B24BCC" w:rsidP="00B24BCC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B24BCC" w:rsidRPr="00455448" w:rsidRDefault="00B24BCC" w:rsidP="00B24BCC">
      <w:pPr>
        <w:pStyle w:val="a4"/>
        <w:spacing w:after="0"/>
        <w:ind w:left="-142" w:right="-143" w:firstLine="850"/>
        <w:jc w:val="right"/>
        <w:rPr>
          <w:b/>
          <w:sz w:val="28"/>
          <w:szCs w:val="28"/>
        </w:rPr>
      </w:pPr>
      <w:r w:rsidRPr="00F60355">
        <w:rPr>
          <w:b/>
        </w:rPr>
        <w:t>в  руб</w:t>
      </w:r>
      <w:r>
        <w:rPr>
          <w:b/>
        </w:rPr>
        <w:t>лях</w:t>
      </w:r>
      <w:r w:rsidRPr="00F6035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42"/>
        <w:gridCol w:w="2343"/>
        <w:gridCol w:w="2343"/>
      </w:tblGrid>
      <w:tr w:rsidR="00B24BCC" w:rsidRPr="00F60355" w:rsidTr="00852674">
        <w:trPr>
          <w:trHeight w:val="419"/>
        </w:trPr>
        <w:tc>
          <w:tcPr>
            <w:tcW w:w="2486" w:type="dxa"/>
          </w:tcPr>
          <w:p w:rsidR="00B24BCC" w:rsidRPr="00F60355" w:rsidRDefault="00B24BCC" w:rsidP="0085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4BCC" w:rsidRPr="00F60355" w:rsidRDefault="00EF5DE3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B24BCC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43" w:type="dxa"/>
          </w:tcPr>
          <w:p w:rsidR="00B24BCC" w:rsidRPr="00F60355" w:rsidRDefault="00EF5DE3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B24BCC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</w:t>
            </w:r>
            <w:r w:rsidR="00B24BC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343" w:type="dxa"/>
          </w:tcPr>
          <w:p w:rsidR="00B24BCC" w:rsidRPr="00F60355" w:rsidRDefault="00EF5DE3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B24BCC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4BCC" w:rsidRPr="00F60355" w:rsidTr="00852674">
        <w:tc>
          <w:tcPr>
            <w:tcW w:w="2486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42" w:type="dxa"/>
          </w:tcPr>
          <w:p w:rsidR="00B24BCC" w:rsidRPr="00F60355" w:rsidRDefault="00A01605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CA">
              <w:rPr>
                <w:rFonts w:ascii="Times New Roman" w:hAnsi="Times New Roman"/>
                <w:sz w:val="28"/>
                <w:szCs w:val="28"/>
              </w:rPr>
              <w:t>7 785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71BCA">
              <w:rPr>
                <w:rFonts w:ascii="Times New Roman" w:hAnsi="Times New Roman"/>
                <w:sz w:val="28"/>
                <w:szCs w:val="28"/>
              </w:rPr>
              <w:t>964,</w:t>
            </w:r>
          </w:p>
        </w:tc>
        <w:tc>
          <w:tcPr>
            <w:tcW w:w="2343" w:type="dxa"/>
          </w:tcPr>
          <w:p w:rsidR="00B24BCC" w:rsidRPr="00F60355" w:rsidRDefault="00A01605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CA">
              <w:rPr>
                <w:rFonts w:ascii="Times New Roman" w:hAnsi="Times New Roman"/>
                <w:sz w:val="28"/>
                <w:szCs w:val="28"/>
              </w:rPr>
              <w:t>5 761 682,00</w:t>
            </w:r>
          </w:p>
        </w:tc>
        <w:tc>
          <w:tcPr>
            <w:tcW w:w="2343" w:type="dxa"/>
          </w:tcPr>
          <w:p w:rsidR="00B24BCC" w:rsidRPr="00F60355" w:rsidRDefault="00A01605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CA">
              <w:rPr>
                <w:rFonts w:ascii="Times New Roman" w:hAnsi="Times New Roman"/>
                <w:sz w:val="28"/>
                <w:szCs w:val="28"/>
              </w:rPr>
              <w:t>5 664 182,00</w:t>
            </w:r>
          </w:p>
        </w:tc>
      </w:tr>
      <w:tr w:rsidR="00B24BCC" w:rsidRPr="00F60355" w:rsidTr="00852674">
        <w:tc>
          <w:tcPr>
            <w:tcW w:w="2486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42" w:type="dxa"/>
          </w:tcPr>
          <w:p w:rsidR="00B24BCC" w:rsidRPr="00F60355" w:rsidRDefault="00A01605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CA">
              <w:rPr>
                <w:rFonts w:ascii="Times New Roman" w:hAnsi="Times New Roman"/>
                <w:sz w:val="28"/>
                <w:szCs w:val="28"/>
              </w:rPr>
              <w:t>7 785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71BCA">
              <w:rPr>
                <w:rFonts w:ascii="Times New Roman" w:hAnsi="Times New Roman"/>
                <w:sz w:val="28"/>
                <w:szCs w:val="28"/>
              </w:rPr>
              <w:t>964,</w:t>
            </w:r>
          </w:p>
        </w:tc>
        <w:tc>
          <w:tcPr>
            <w:tcW w:w="2343" w:type="dxa"/>
          </w:tcPr>
          <w:p w:rsidR="00B24BCC" w:rsidRPr="00F60355" w:rsidRDefault="00A01605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CA">
              <w:rPr>
                <w:rFonts w:ascii="Times New Roman" w:hAnsi="Times New Roman"/>
                <w:sz w:val="28"/>
                <w:szCs w:val="28"/>
              </w:rPr>
              <w:t>5 761 682,00</w:t>
            </w:r>
          </w:p>
        </w:tc>
        <w:tc>
          <w:tcPr>
            <w:tcW w:w="2343" w:type="dxa"/>
          </w:tcPr>
          <w:p w:rsidR="00B24BCC" w:rsidRPr="00F60355" w:rsidRDefault="00A01605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CA">
              <w:rPr>
                <w:rFonts w:ascii="Times New Roman" w:hAnsi="Times New Roman"/>
                <w:sz w:val="28"/>
                <w:szCs w:val="28"/>
              </w:rPr>
              <w:t>5 664 182,00</w:t>
            </w:r>
          </w:p>
        </w:tc>
      </w:tr>
      <w:tr w:rsidR="00B24BCC" w:rsidRPr="00F60355" w:rsidTr="00852674">
        <w:tc>
          <w:tcPr>
            <w:tcW w:w="2486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Дефици</w:t>
            </w:r>
            <w:proofErr w:type="gramStart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42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B24BCC" w:rsidRPr="0064463B" w:rsidRDefault="00971BCA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B24BCC" w:rsidRPr="0064463B">
        <w:rPr>
          <w:rFonts w:ascii="Times New Roman" w:hAnsi="Times New Roman"/>
          <w:sz w:val="28"/>
          <w:szCs w:val="28"/>
        </w:rPr>
        <w:t xml:space="preserve"> год: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1) Общий объем доходов бюджета в сумме </w:t>
      </w:r>
      <w:r w:rsidR="00971BCA" w:rsidRPr="00971BCA">
        <w:rPr>
          <w:rFonts w:ascii="Times New Roman" w:hAnsi="Times New Roman"/>
          <w:sz w:val="28"/>
          <w:szCs w:val="28"/>
        </w:rPr>
        <w:t xml:space="preserve">7 785 964,05 </w:t>
      </w:r>
      <w:r w:rsidRPr="0064463B">
        <w:rPr>
          <w:rFonts w:ascii="Times New Roman" w:hAnsi="Times New Roman"/>
          <w:sz w:val="28"/>
          <w:szCs w:val="28"/>
        </w:rPr>
        <w:t>руб.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2) Общий объем расходов бюджета в сумме </w:t>
      </w:r>
      <w:r w:rsidR="00971BCA" w:rsidRPr="00971BCA">
        <w:rPr>
          <w:rFonts w:ascii="Times New Roman" w:hAnsi="Times New Roman"/>
          <w:sz w:val="28"/>
          <w:szCs w:val="28"/>
        </w:rPr>
        <w:t xml:space="preserve">7 785 964,05 </w:t>
      </w:r>
      <w:r w:rsidRPr="0064463B">
        <w:rPr>
          <w:rFonts w:ascii="Times New Roman" w:hAnsi="Times New Roman"/>
          <w:sz w:val="28"/>
          <w:szCs w:val="28"/>
        </w:rPr>
        <w:t xml:space="preserve">руб. </w:t>
      </w:r>
    </w:p>
    <w:p w:rsidR="00B24BCC" w:rsidRPr="0064463B" w:rsidRDefault="00B24BCC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 xml:space="preserve">на </w:t>
      </w:r>
      <w:r w:rsidR="00971BCA">
        <w:rPr>
          <w:rFonts w:ascii="Times New Roman" w:hAnsi="Times New Roman"/>
          <w:sz w:val="28"/>
          <w:szCs w:val="28"/>
        </w:rPr>
        <w:t>2023</w:t>
      </w:r>
      <w:r w:rsidRPr="0064463B">
        <w:rPr>
          <w:rFonts w:ascii="Times New Roman" w:hAnsi="Times New Roman"/>
          <w:sz w:val="28"/>
          <w:szCs w:val="28"/>
        </w:rPr>
        <w:t xml:space="preserve"> год: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1) Общий объем доходов бюджета в сумме </w:t>
      </w:r>
      <w:r w:rsidR="00971BCA" w:rsidRPr="00971BCA">
        <w:rPr>
          <w:rFonts w:ascii="Times New Roman" w:hAnsi="Times New Roman"/>
          <w:sz w:val="28"/>
          <w:szCs w:val="28"/>
        </w:rPr>
        <w:t xml:space="preserve">5 761 682,00 </w:t>
      </w:r>
      <w:r w:rsidRPr="0064463B">
        <w:rPr>
          <w:rFonts w:ascii="Times New Roman" w:hAnsi="Times New Roman"/>
          <w:sz w:val="28"/>
          <w:szCs w:val="28"/>
        </w:rPr>
        <w:t>руб.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2) Общий объем расходов бюджета в сумме </w:t>
      </w:r>
      <w:r w:rsidR="00971BCA" w:rsidRPr="00971BCA">
        <w:rPr>
          <w:rFonts w:ascii="Times New Roman" w:hAnsi="Times New Roman"/>
          <w:sz w:val="28"/>
          <w:szCs w:val="28"/>
        </w:rPr>
        <w:t xml:space="preserve">5 761 682,00 </w:t>
      </w:r>
      <w:r w:rsidRPr="0064463B">
        <w:rPr>
          <w:rFonts w:ascii="Times New Roman" w:hAnsi="Times New Roman"/>
          <w:sz w:val="28"/>
          <w:szCs w:val="28"/>
        </w:rPr>
        <w:t xml:space="preserve">руб. </w:t>
      </w:r>
    </w:p>
    <w:p w:rsidR="00B24BCC" w:rsidRPr="0064463B" w:rsidRDefault="00971BCA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B24BCC" w:rsidRPr="0064463B">
        <w:rPr>
          <w:rFonts w:ascii="Times New Roman" w:hAnsi="Times New Roman"/>
          <w:sz w:val="28"/>
          <w:szCs w:val="28"/>
        </w:rPr>
        <w:t xml:space="preserve"> год: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1) Общий объем доходов бюджета в сумме </w:t>
      </w:r>
      <w:r w:rsidR="003D7112" w:rsidRPr="00971BCA">
        <w:rPr>
          <w:rFonts w:ascii="Times New Roman" w:hAnsi="Times New Roman"/>
          <w:sz w:val="28"/>
          <w:szCs w:val="28"/>
        </w:rPr>
        <w:t xml:space="preserve">5 664 182,00 </w:t>
      </w:r>
      <w:r w:rsidRPr="0064463B">
        <w:rPr>
          <w:rFonts w:ascii="Times New Roman" w:hAnsi="Times New Roman"/>
          <w:sz w:val="28"/>
          <w:szCs w:val="28"/>
        </w:rPr>
        <w:t xml:space="preserve">руб. 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2) Общий объем расходов бюджета в сумме </w:t>
      </w:r>
      <w:r w:rsidR="003D7112" w:rsidRPr="00971BCA">
        <w:rPr>
          <w:rFonts w:ascii="Times New Roman" w:hAnsi="Times New Roman"/>
          <w:sz w:val="28"/>
          <w:szCs w:val="28"/>
        </w:rPr>
        <w:t xml:space="preserve">5 664 182,00 </w:t>
      </w:r>
      <w:r w:rsidRPr="0064463B">
        <w:rPr>
          <w:rFonts w:ascii="Times New Roman" w:hAnsi="Times New Roman"/>
          <w:sz w:val="28"/>
          <w:szCs w:val="28"/>
        </w:rPr>
        <w:t xml:space="preserve">руб. 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64463B">
        <w:rPr>
          <w:b/>
          <w:sz w:val="28"/>
          <w:szCs w:val="28"/>
        </w:rPr>
        <w:t xml:space="preserve">Дефицит (профицит) бюджета на </w:t>
      </w:r>
      <w:r w:rsidR="003D711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</w:t>
      </w:r>
      <w:r w:rsidR="003D7112">
        <w:rPr>
          <w:b/>
          <w:sz w:val="28"/>
          <w:szCs w:val="28"/>
        </w:rPr>
        <w:t xml:space="preserve">2024 </w:t>
      </w:r>
      <w:r w:rsidRPr="0064463B">
        <w:rPr>
          <w:b/>
          <w:sz w:val="28"/>
          <w:szCs w:val="28"/>
        </w:rPr>
        <w:t xml:space="preserve"> годы  </w:t>
      </w:r>
      <w:r w:rsidRPr="0064463B">
        <w:rPr>
          <w:sz w:val="28"/>
          <w:szCs w:val="28"/>
        </w:rPr>
        <w:t>проектом решения о бюджете</w:t>
      </w:r>
      <w:r>
        <w:rPr>
          <w:sz w:val="28"/>
          <w:szCs w:val="28"/>
        </w:rPr>
        <w:t xml:space="preserve">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</w:t>
      </w:r>
      <w:r>
        <w:rPr>
          <w:b/>
          <w:sz w:val="28"/>
          <w:szCs w:val="28"/>
        </w:rPr>
        <w:t>Новского</w:t>
      </w:r>
      <w:r w:rsidRPr="0039055B">
        <w:rPr>
          <w:b/>
          <w:sz w:val="28"/>
          <w:szCs w:val="28"/>
        </w:rPr>
        <w:t xml:space="preserve"> сельского поселения  за период </w:t>
      </w:r>
      <w:r w:rsidR="003D7112">
        <w:rPr>
          <w:b/>
          <w:sz w:val="28"/>
          <w:szCs w:val="28"/>
        </w:rPr>
        <w:t>2021</w:t>
      </w:r>
      <w:r w:rsidRPr="0039055B">
        <w:rPr>
          <w:b/>
          <w:sz w:val="28"/>
          <w:szCs w:val="28"/>
        </w:rPr>
        <w:t xml:space="preserve"> года и  на </w:t>
      </w:r>
      <w:r w:rsidR="003D7112">
        <w:rPr>
          <w:b/>
          <w:sz w:val="28"/>
          <w:szCs w:val="28"/>
        </w:rPr>
        <w:t>2022</w:t>
      </w:r>
      <w:r w:rsidRPr="0039055B">
        <w:rPr>
          <w:b/>
          <w:sz w:val="28"/>
          <w:szCs w:val="28"/>
        </w:rPr>
        <w:t xml:space="preserve"> год и плановый период </w:t>
      </w:r>
    </w:p>
    <w:p w:rsidR="00B24BCC" w:rsidRPr="0039055B" w:rsidRDefault="003D7112" w:rsidP="00B24BCC">
      <w:pPr>
        <w:pStyle w:val="a4"/>
        <w:spacing w:after="0"/>
        <w:ind w:left="0" w:right="-1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B24BCC" w:rsidRPr="003905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="00B24BCC" w:rsidRPr="0039055B">
        <w:rPr>
          <w:b/>
          <w:sz w:val="28"/>
          <w:szCs w:val="28"/>
        </w:rPr>
        <w:t xml:space="preserve"> годов включительно </w:t>
      </w:r>
      <w:proofErr w:type="gramStart"/>
      <w:r w:rsidR="00B24BCC" w:rsidRPr="0039055B">
        <w:rPr>
          <w:b/>
          <w:sz w:val="28"/>
          <w:szCs w:val="28"/>
        </w:rPr>
        <w:t>представлена</w:t>
      </w:r>
      <w:proofErr w:type="gramEnd"/>
      <w:r w:rsidR="00B24BCC" w:rsidRPr="0039055B">
        <w:rPr>
          <w:b/>
          <w:sz w:val="28"/>
          <w:szCs w:val="28"/>
        </w:rPr>
        <w:t xml:space="preserve"> в таблице:</w:t>
      </w:r>
    </w:p>
    <w:p w:rsidR="00B24BCC" w:rsidRPr="00D67D3E" w:rsidRDefault="00B24BC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672"/>
        <w:gridCol w:w="2297"/>
        <w:gridCol w:w="2042"/>
        <w:gridCol w:w="2062"/>
      </w:tblGrid>
      <w:tr w:rsidR="00B24BCC" w:rsidRPr="00C42B6B" w:rsidTr="00852674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3D7112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</w:rPr>
              <w:t xml:space="preserve">Ожидаемое исполнение за </w:t>
            </w:r>
            <w:r w:rsidR="003D7112">
              <w:rPr>
                <w:b/>
              </w:rPr>
              <w:t>2021</w:t>
            </w:r>
            <w:r w:rsidRPr="00790E36">
              <w:rPr>
                <w:b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3D7112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  <w:r w:rsidR="00B24BCC"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3D7112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  <w:r w:rsidR="00B24BCC"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3D7112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  <w:r w:rsidR="00B24BCC" w:rsidRPr="00790E36">
              <w:rPr>
                <w:b/>
                <w:lang w:eastAsia="ru-RU"/>
              </w:rPr>
              <w:t xml:space="preserve"> год</w:t>
            </w:r>
          </w:p>
        </w:tc>
      </w:tr>
      <w:tr w:rsidR="00B24BCC" w:rsidRPr="00C42B6B" w:rsidTr="00852674"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CC" w:rsidRPr="00790E36" w:rsidRDefault="00B24BCC" w:rsidP="0085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</w:tr>
      <w:tr w:rsidR="003D7112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C42B6B" w:rsidRDefault="003D7112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 w:rsidRPr="00C42B6B">
              <w:rPr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12" w:rsidRPr="00BF3B5C" w:rsidRDefault="003D7112" w:rsidP="008526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8 656,40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3D7112" w:rsidRDefault="003D7112" w:rsidP="003D7112">
            <w:pPr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12">
              <w:rPr>
                <w:rFonts w:ascii="Times New Roman" w:hAnsi="Times New Roman"/>
                <w:b/>
                <w:sz w:val="24"/>
                <w:szCs w:val="24"/>
              </w:rPr>
              <w:t>7 785 964,05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3D7112" w:rsidRDefault="003D7112" w:rsidP="003D7112">
            <w:pPr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12">
              <w:rPr>
                <w:rFonts w:ascii="Times New Roman" w:hAnsi="Times New Roman"/>
                <w:b/>
                <w:sz w:val="24"/>
                <w:szCs w:val="24"/>
              </w:rPr>
              <w:t>5 761 682,00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3D7112" w:rsidRDefault="003D7112" w:rsidP="003D7112">
            <w:pPr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12">
              <w:rPr>
                <w:rFonts w:ascii="Times New Roman" w:hAnsi="Times New Roman"/>
                <w:b/>
                <w:sz w:val="24"/>
                <w:szCs w:val="24"/>
              </w:rPr>
              <w:t>5 664 182,00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98,3</w:t>
            </w:r>
          </w:p>
        </w:tc>
      </w:tr>
      <w:tr w:rsidR="00312EB1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B1" w:rsidRPr="00C42B6B" w:rsidRDefault="00312EB1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EB1" w:rsidRPr="00BF3B5C" w:rsidRDefault="00312EB1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1 292,20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B1" w:rsidRPr="004208B1" w:rsidRDefault="00312EB1" w:rsidP="00312E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666 682,00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B1" w:rsidRPr="004208B1" w:rsidRDefault="00312EB1" w:rsidP="00312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679 182,00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B1" w:rsidRPr="004208B1" w:rsidRDefault="00312EB1" w:rsidP="00312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679 182,00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3D7112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C42B6B" w:rsidRDefault="003D7112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12" w:rsidRPr="00BF3B5C" w:rsidRDefault="003D7112" w:rsidP="008526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7 364,2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4208B1" w:rsidRDefault="003D7112" w:rsidP="003D7112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4208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119 282,05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4208B1" w:rsidRDefault="003D7112" w:rsidP="003D7112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4208B1">
              <w:rPr>
                <w:b/>
                <w:sz w:val="24"/>
                <w:szCs w:val="24"/>
              </w:rPr>
              <w:t>5 0</w:t>
            </w:r>
            <w:r>
              <w:rPr>
                <w:b/>
                <w:sz w:val="24"/>
                <w:szCs w:val="24"/>
              </w:rPr>
              <w:t>82</w:t>
            </w:r>
            <w:r w:rsidRPr="004208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4208B1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4208B1" w:rsidRDefault="003D7112" w:rsidP="003D7112">
            <w:pPr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4 985 000,00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98,1</w:t>
            </w:r>
          </w:p>
        </w:tc>
      </w:tr>
      <w:tr w:rsidR="003D7112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C42B6B" w:rsidRDefault="003D7112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Расходы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12" w:rsidRPr="00BF3B5C" w:rsidRDefault="003D7112" w:rsidP="008526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8 640,60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4208B1" w:rsidRDefault="003D7112" w:rsidP="003D7112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4208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785 964,05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4208B1" w:rsidRDefault="003D7112" w:rsidP="003D7112">
            <w:pPr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5 761 682,00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12" w:rsidRPr="004208B1" w:rsidRDefault="003D7112" w:rsidP="003D7112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4208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664 182</w:t>
            </w:r>
            <w:r w:rsidRPr="004208B1">
              <w:rPr>
                <w:b/>
                <w:sz w:val="24"/>
                <w:szCs w:val="24"/>
              </w:rPr>
              <w:t>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092697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98,3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Дефицит -</w:t>
            </w:r>
          </w:p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Профицит 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3D71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3D7112">
              <w:rPr>
                <w:rFonts w:ascii="Times New Roman" w:hAnsi="Times New Roman"/>
                <w:b/>
                <w:bCs/>
                <w:sz w:val="28"/>
                <w:szCs w:val="28"/>
              </w:rPr>
              <w:t>15.80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3D7112" w:rsidRDefault="003D7112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4BCC" w:rsidRPr="00CD7F42" w:rsidRDefault="00B24BCC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Доходы бюджета Новского сельского поселения </w:t>
      </w:r>
    </w:p>
    <w:p w:rsidR="00B24BCC" w:rsidRPr="00CD7F42" w:rsidRDefault="00B24BCC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9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09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09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24BCC" w:rsidRPr="004955DF" w:rsidRDefault="00B24BCC" w:rsidP="00B24BCC">
      <w:pPr>
        <w:pStyle w:val="a4"/>
        <w:spacing w:after="0"/>
        <w:ind w:left="0" w:right="-143"/>
        <w:jc w:val="both"/>
        <w:rPr>
          <w:sz w:val="16"/>
          <w:szCs w:val="16"/>
        </w:rPr>
      </w:pPr>
      <w:r w:rsidRPr="00CD7F42">
        <w:rPr>
          <w:sz w:val="28"/>
          <w:szCs w:val="28"/>
        </w:rPr>
        <w:t xml:space="preserve">        </w:t>
      </w:r>
    </w:p>
    <w:p w:rsidR="00092697" w:rsidRDefault="00B24BCC" w:rsidP="000926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sz w:val="28"/>
          <w:szCs w:val="28"/>
        </w:rPr>
        <w:t xml:space="preserve"> </w:t>
      </w:r>
      <w:r w:rsidRPr="00092697">
        <w:rPr>
          <w:rFonts w:ascii="Times New Roman" w:hAnsi="Times New Roman"/>
          <w:sz w:val="28"/>
          <w:szCs w:val="28"/>
        </w:rPr>
        <w:tab/>
        <w:t xml:space="preserve">Уменьшение общего объема доходной части бюджета обусловлено </w:t>
      </w:r>
      <w:r w:rsidR="00092697" w:rsidRPr="00092697">
        <w:rPr>
          <w:rFonts w:ascii="Times New Roman" w:hAnsi="Times New Roman"/>
          <w:bCs/>
          <w:sz w:val="28"/>
          <w:szCs w:val="28"/>
        </w:rPr>
        <w:t xml:space="preserve">Поступление в бюджет налога на доходы физических лиц прогнозируется исходя из данных предоставленных главным администратором данного налога ИМНС Росси по Ивановской области. Объем поступлений налога на доходы физических лиц прогнозируется 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 xml:space="preserve">в 2022 году в сумме </w:t>
      </w:r>
      <w:r w:rsidR="00C07FFE">
        <w:rPr>
          <w:rFonts w:ascii="Times New Roman" w:hAnsi="Times New Roman"/>
          <w:bCs/>
          <w:sz w:val="28"/>
          <w:szCs w:val="28"/>
        </w:rPr>
        <w:t>42 500,0</w:t>
      </w:r>
      <w:r w:rsidRPr="00092697">
        <w:rPr>
          <w:rFonts w:ascii="Times New Roman" w:hAnsi="Times New Roman"/>
          <w:bCs/>
          <w:sz w:val="28"/>
          <w:szCs w:val="28"/>
        </w:rPr>
        <w:t xml:space="preserve"> рублей, 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>в 2023 году -</w:t>
      </w:r>
      <w:r w:rsidR="00C07FFE">
        <w:rPr>
          <w:rFonts w:ascii="Times New Roman" w:hAnsi="Times New Roman"/>
          <w:bCs/>
          <w:sz w:val="28"/>
          <w:szCs w:val="28"/>
        </w:rPr>
        <w:t>43 000,0</w:t>
      </w:r>
      <w:r w:rsidRPr="00092697">
        <w:rPr>
          <w:rFonts w:ascii="Times New Roman" w:hAnsi="Times New Roman"/>
          <w:bCs/>
          <w:sz w:val="28"/>
          <w:szCs w:val="28"/>
        </w:rPr>
        <w:t xml:space="preserve"> </w:t>
      </w:r>
      <w:r w:rsidR="00C07FFE" w:rsidRPr="00092697">
        <w:rPr>
          <w:rFonts w:ascii="Times New Roman" w:hAnsi="Times New Roman"/>
          <w:bCs/>
          <w:sz w:val="28"/>
          <w:szCs w:val="28"/>
        </w:rPr>
        <w:t>рублей,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>в 2024</w:t>
      </w:r>
      <w:r w:rsidR="00C07FFE">
        <w:rPr>
          <w:rFonts w:ascii="Times New Roman" w:hAnsi="Times New Roman"/>
          <w:bCs/>
          <w:sz w:val="28"/>
          <w:szCs w:val="28"/>
        </w:rPr>
        <w:t xml:space="preserve"> году </w:t>
      </w:r>
      <w:r w:rsidRPr="00092697">
        <w:rPr>
          <w:rFonts w:ascii="Times New Roman" w:hAnsi="Times New Roman"/>
          <w:bCs/>
          <w:sz w:val="28"/>
          <w:szCs w:val="28"/>
        </w:rPr>
        <w:t>-</w:t>
      </w:r>
      <w:r w:rsidR="00C07FFE">
        <w:rPr>
          <w:rFonts w:ascii="Times New Roman" w:hAnsi="Times New Roman"/>
          <w:bCs/>
          <w:sz w:val="28"/>
          <w:szCs w:val="28"/>
        </w:rPr>
        <w:t>43 000,0</w:t>
      </w:r>
      <w:r w:rsidR="00C07FFE" w:rsidRPr="00092697">
        <w:rPr>
          <w:rFonts w:ascii="Times New Roman" w:hAnsi="Times New Roman"/>
          <w:bCs/>
          <w:sz w:val="28"/>
          <w:szCs w:val="28"/>
        </w:rPr>
        <w:t xml:space="preserve"> рублей</w:t>
      </w:r>
    </w:p>
    <w:p w:rsidR="00092697" w:rsidRP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sz w:val="28"/>
          <w:szCs w:val="28"/>
        </w:rPr>
        <w:t>Расчет поступлений налога на доходы физических лиц запланирован по нормативу отчисл</w:t>
      </w:r>
      <w:r w:rsidR="00C07FFE">
        <w:rPr>
          <w:rFonts w:ascii="Times New Roman" w:hAnsi="Times New Roman"/>
          <w:sz w:val="28"/>
          <w:szCs w:val="28"/>
        </w:rPr>
        <w:t>ений 3 % согласно ст.58,61 БК.</w:t>
      </w:r>
      <w:r w:rsidRPr="00092697">
        <w:rPr>
          <w:rFonts w:ascii="Times New Roman" w:hAnsi="Times New Roman"/>
          <w:sz w:val="28"/>
          <w:szCs w:val="28"/>
        </w:rPr>
        <w:t xml:space="preserve"> 2% по Закону Ивановской области.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697">
        <w:rPr>
          <w:rFonts w:ascii="Times New Roman" w:hAnsi="Times New Roman"/>
          <w:sz w:val="28"/>
          <w:szCs w:val="28"/>
        </w:rPr>
        <w:t xml:space="preserve"> данным налоговой инспекции планируется поступление в бюджет поселения единого сельскохозяйственного налога 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sz w:val="28"/>
          <w:szCs w:val="28"/>
        </w:rPr>
        <w:t>в 2022</w:t>
      </w:r>
      <w:r w:rsidR="00C07FFE">
        <w:rPr>
          <w:rFonts w:ascii="Times New Roman" w:hAnsi="Times New Roman"/>
          <w:sz w:val="28"/>
          <w:szCs w:val="28"/>
        </w:rPr>
        <w:t xml:space="preserve"> году в сумме 5 000,0</w:t>
      </w:r>
      <w:r w:rsidRPr="00092697">
        <w:rPr>
          <w:rFonts w:ascii="Times New Roman" w:hAnsi="Times New Roman"/>
          <w:bCs/>
          <w:sz w:val="28"/>
          <w:szCs w:val="28"/>
        </w:rPr>
        <w:t xml:space="preserve"> руб</w:t>
      </w:r>
      <w:r w:rsidR="00C07FFE">
        <w:rPr>
          <w:rFonts w:ascii="Times New Roman" w:hAnsi="Times New Roman"/>
          <w:sz w:val="28"/>
          <w:szCs w:val="28"/>
        </w:rPr>
        <w:t>лей,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sz w:val="28"/>
          <w:szCs w:val="28"/>
        </w:rPr>
        <w:t>в 2023 году и 2024 году по 10</w:t>
      </w:r>
      <w:r w:rsidR="00C07FFE">
        <w:rPr>
          <w:rFonts w:ascii="Times New Roman" w:hAnsi="Times New Roman"/>
          <w:sz w:val="28"/>
          <w:szCs w:val="28"/>
        </w:rPr>
        <w:t> 000,0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2697" w:rsidRPr="00092697" w:rsidRDefault="00092697" w:rsidP="00092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>Поступление в бюджет налога на имущество физических лиц на 2022 год и плановый период 2023-2024 годы прогнозируется Межрайонной инспекцией Федеральной налоговой службы №4 по Ивановской области в сумме 85</w:t>
      </w:r>
      <w:r w:rsidR="00C07FFE">
        <w:rPr>
          <w:rFonts w:ascii="Times New Roman" w:hAnsi="Times New Roman"/>
          <w:bCs/>
          <w:sz w:val="28"/>
          <w:szCs w:val="28"/>
        </w:rPr>
        <w:t> 000,0</w:t>
      </w:r>
      <w:r w:rsidRPr="00092697">
        <w:rPr>
          <w:rFonts w:ascii="Times New Roman" w:hAnsi="Times New Roman"/>
          <w:bCs/>
          <w:sz w:val="28"/>
          <w:szCs w:val="28"/>
        </w:rPr>
        <w:t xml:space="preserve"> руб</w:t>
      </w:r>
      <w:r w:rsidR="00C07FFE">
        <w:rPr>
          <w:rFonts w:ascii="Times New Roman" w:hAnsi="Times New Roman"/>
          <w:bCs/>
          <w:sz w:val="28"/>
          <w:szCs w:val="28"/>
        </w:rPr>
        <w:t>лей.</w:t>
      </w:r>
      <w:r w:rsidRPr="00092697">
        <w:rPr>
          <w:rFonts w:ascii="Times New Roman" w:hAnsi="Times New Roman"/>
          <w:bCs/>
          <w:sz w:val="28"/>
          <w:szCs w:val="28"/>
        </w:rPr>
        <w:t xml:space="preserve"> В 2023</w:t>
      </w:r>
      <w:r w:rsidR="00C07FFE">
        <w:rPr>
          <w:rFonts w:ascii="Times New Roman" w:hAnsi="Times New Roman"/>
          <w:bCs/>
          <w:sz w:val="28"/>
          <w:szCs w:val="28"/>
        </w:rPr>
        <w:t>,2024</w:t>
      </w:r>
      <w:r w:rsidRPr="00092697">
        <w:rPr>
          <w:rFonts w:ascii="Times New Roman" w:hAnsi="Times New Roman"/>
          <w:bCs/>
          <w:sz w:val="28"/>
          <w:szCs w:val="28"/>
        </w:rPr>
        <w:t xml:space="preserve"> год</w:t>
      </w:r>
      <w:r w:rsidR="00C07FFE">
        <w:rPr>
          <w:rFonts w:ascii="Times New Roman" w:hAnsi="Times New Roman"/>
          <w:bCs/>
          <w:sz w:val="28"/>
          <w:szCs w:val="28"/>
        </w:rPr>
        <w:t>ах</w:t>
      </w:r>
      <w:r w:rsidRPr="00092697">
        <w:rPr>
          <w:rFonts w:ascii="Times New Roman" w:hAnsi="Times New Roman"/>
          <w:bCs/>
          <w:sz w:val="28"/>
          <w:szCs w:val="28"/>
        </w:rPr>
        <w:t xml:space="preserve"> прогноз поступления составит </w:t>
      </w:r>
      <w:r w:rsidR="00C07FFE">
        <w:rPr>
          <w:rFonts w:ascii="Times New Roman" w:hAnsi="Times New Roman"/>
          <w:bCs/>
          <w:sz w:val="28"/>
          <w:szCs w:val="28"/>
        </w:rPr>
        <w:t>по 90 000,0 рублей.</w:t>
      </w:r>
    </w:p>
    <w:p w:rsidR="00C07FFE" w:rsidRDefault="00C07FF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92697" w:rsidRPr="00092697" w:rsidRDefault="00092697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>Налог на имущество физических лиц начисляется на основании Решения Совета Новского сельского поселения № 38 от 06.11.2014 года «Об установлении налога на имущество физических лиц» (в редакции решения Совета от 29.03.2016 №</w:t>
      </w:r>
      <w:r w:rsidR="00C07FFE">
        <w:rPr>
          <w:rFonts w:ascii="Times New Roman" w:hAnsi="Times New Roman"/>
          <w:bCs/>
          <w:sz w:val="28"/>
          <w:szCs w:val="28"/>
        </w:rPr>
        <w:t xml:space="preserve"> </w:t>
      </w:r>
      <w:r w:rsidRPr="00092697">
        <w:rPr>
          <w:rFonts w:ascii="Times New Roman" w:hAnsi="Times New Roman"/>
          <w:bCs/>
          <w:sz w:val="28"/>
          <w:szCs w:val="28"/>
        </w:rPr>
        <w:t xml:space="preserve">8). Норматив зачисления в бюджет поселения   налога на имущество физических лиц составляет 100%. </w:t>
      </w:r>
    </w:p>
    <w:p w:rsidR="00C07FFE" w:rsidRDefault="00C07FF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07FFE" w:rsidRPr="00092697" w:rsidRDefault="00092697" w:rsidP="00C07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>Поступление в бюджет земельного налога на 2022 год прогнозируется в сумме 493</w:t>
      </w:r>
      <w:r w:rsidR="00C07FFE">
        <w:rPr>
          <w:rFonts w:ascii="Times New Roman" w:hAnsi="Times New Roman"/>
          <w:bCs/>
          <w:sz w:val="28"/>
          <w:szCs w:val="28"/>
        </w:rPr>
        <w:t xml:space="preserve"> 000,0 рублей </w:t>
      </w:r>
      <w:r w:rsidRPr="00092697">
        <w:rPr>
          <w:rFonts w:ascii="Times New Roman" w:hAnsi="Times New Roman"/>
          <w:bCs/>
          <w:sz w:val="28"/>
          <w:szCs w:val="28"/>
        </w:rPr>
        <w:t xml:space="preserve">исходя из данных Межрайонной инспекции </w:t>
      </w:r>
      <w:r w:rsidRPr="00092697">
        <w:rPr>
          <w:rFonts w:ascii="Times New Roman" w:hAnsi="Times New Roman"/>
          <w:bCs/>
          <w:sz w:val="28"/>
          <w:szCs w:val="28"/>
        </w:rPr>
        <w:lastRenderedPageBreak/>
        <w:t xml:space="preserve">Федеральной налоговой службы № 4 по Ивановской области. </w:t>
      </w:r>
      <w:r w:rsidR="00C07FFE" w:rsidRPr="00092697">
        <w:rPr>
          <w:rFonts w:ascii="Times New Roman" w:hAnsi="Times New Roman"/>
          <w:bCs/>
          <w:sz w:val="28"/>
          <w:szCs w:val="28"/>
        </w:rPr>
        <w:t>В 2023</w:t>
      </w:r>
      <w:r w:rsidR="00C07FFE">
        <w:rPr>
          <w:rFonts w:ascii="Times New Roman" w:hAnsi="Times New Roman"/>
          <w:bCs/>
          <w:sz w:val="28"/>
          <w:szCs w:val="28"/>
        </w:rPr>
        <w:t>,2024</w:t>
      </w:r>
      <w:r w:rsidR="00C07FFE" w:rsidRPr="00092697">
        <w:rPr>
          <w:rFonts w:ascii="Times New Roman" w:hAnsi="Times New Roman"/>
          <w:bCs/>
          <w:sz w:val="28"/>
          <w:szCs w:val="28"/>
        </w:rPr>
        <w:t xml:space="preserve"> год</w:t>
      </w:r>
      <w:r w:rsidR="00C07FFE">
        <w:rPr>
          <w:rFonts w:ascii="Times New Roman" w:hAnsi="Times New Roman"/>
          <w:bCs/>
          <w:sz w:val="28"/>
          <w:szCs w:val="28"/>
        </w:rPr>
        <w:t>ах</w:t>
      </w:r>
      <w:r w:rsidR="00C07FFE" w:rsidRPr="00092697">
        <w:rPr>
          <w:rFonts w:ascii="Times New Roman" w:hAnsi="Times New Roman"/>
          <w:bCs/>
          <w:sz w:val="28"/>
          <w:szCs w:val="28"/>
        </w:rPr>
        <w:t xml:space="preserve"> прогноз поступления составит </w:t>
      </w:r>
      <w:r w:rsidR="00C07FFE">
        <w:rPr>
          <w:rFonts w:ascii="Times New Roman" w:hAnsi="Times New Roman"/>
          <w:bCs/>
          <w:sz w:val="28"/>
          <w:szCs w:val="28"/>
        </w:rPr>
        <w:t>по 495 000,0 рублей.</w:t>
      </w:r>
    </w:p>
    <w:p w:rsidR="00092697" w:rsidRPr="00092697" w:rsidRDefault="00092697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07FFE" w:rsidRDefault="00092697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 xml:space="preserve">Количество налогоплательщиков по земельному налогу с юридических лиц, которым исчислен налог к уплате в количестве 4 организаций (2021 году 6 организаций). </w:t>
      </w:r>
      <w:proofErr w:type="gramStart"/>
      <w:r w:rsidRPr="00092697">
        <w:rPr>
          <w:rFonts w:ascii="Times New Roman" w:hAnsi="Times New Roman"/>
          <w:bCs/>
          <w:sz w:val="28"/>
          <w:szCs w:val="28"/>
        </w:rPr>
        <w:t xml:space="preserve">Сумма налога, подлежащая уплате в бюджет по данным налоговых </w:t>
      </w:r>
      <w:r w:rsidR="0084020B">
        <w:rPr>
          <w:rFonts w:ascii="Times New Roman" w:hAnsi="Times New Roman"/>
          <w:bCs/>
          <w:sz w:val="28"/>
          <w:szCs w:val="28"/>
        </w:rPr>
        <w:t>о</w:t>
      </w:r>
      <w:r w:rsidRPr="00092697">
        <w:rPr>
          <w:rFonts w:ascii="Times New Roman" w:hAnsi="Times New Roman"/>
          <w:bCs/>
          <w:sz w:val="28"/>
          <w:szCs w:val="28"/>
        </w:rPr>
        <w:t>рганов составит</w:t>
      </w:r>
      <w:proofErr w:type="gramEnd"/>
      <w:r w:rsidRPr="00092697">
        <w:rPr>
          <w:rFonts w:ascii="Times New Roman" w:hAnsi="Times New Roman"/>
          <w:bCs/>
          <w:sz w:val="28"/>
          <w:szCs w:val="28"/>
        </w:rPr>
        <w:t xml:space="preserve"> </w:t>
      </w:r>
      <w:r w:rsidR="0084020B">
        <w:rPr>
          <w:rFonts w:ascii="Times New Roman" w:hAnsi="Times New Roman"/>
          <w:bCs/>
          <w:sz w:val="28"/>
          <w:szCs w:val="28"/>
        </w:rPr>
        <w:t>по 350 000,</w:t>
      </w:r>
      <w:r w:rsidR="001C307E">
        <w:rPr>
          <w:rFonts w:ascii="Times New Roman" w:hAnsi="Times New Roman"/>
          <w:bCs/>
          <w:sz w:val="28"/>
          <w:szCs w:val="28"/>
        </w:rPr>
        <w:t>0 руб</w:t>
      </w:r>
      <w:r w:rsidR="0084020B">
        <w:rPr>
          <w:rFonts w:ascii="Times New Roman" w:hAnsi="Times New Roman"/>
          <w:bCs/>
          <w:sz w:val="28"/>
          <w:szCs w:val="28"/>
        </w:rPr>
        <w:t>лей</w:t>
      </w:r>
      <w:r w:rsidR="001C307E">
        <w:rPr>
          <w:rFonts w:ascii="Times New Roman" w:hAnsi="Times New Roman"/>
          <w:bCs/>
          <w:sz w:val="28"/>
          <w:szCs w:val="28"/>
        </w:rPr>
        <w:t xml:space="preserve"> по каждому году.</w:t>
      </w:r>
    </w:p>
    <w:p w:rsidR="00C07FFE" w:rsidRDefault="00C07FF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07FFE" w:rsidRDefault="00092697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 xml:space="preserve">Количество налогоплательщиков по земельному налогу с физических </w:t>
      </w:r>
      <w:proofErr w:type="gramStart"/>
      <w:r w:rsidRPr="00092697">
        <w:rPr>
          <w:rFonts w:ascii="Times New Roman" w:hAnsi="Times New Roman"/>
          <w:bCs/>
          <w:sz w:val="28"/>
          <w:szCs w:val="28"/>
        </w:rPr>
        <w:t>лиц</w:t>
      </w:r>
      <w:proofErr w:type="gramEnd"/>
      <w:r w:rsidRPr="00092697">
        <w:rPr>
          <w:rFonts w:ascii="Times New Roman" w:hAnsi="Times New Roman"/>
          <w:bCs/>
          <w:sz w:val="28"/>
          <w:szCs w:val="28"/>
        </w:rPr>
        <w:t xml:space="preserve"> учтенных в базе налоговых органов составляет 481человек (в 2019году 487 человек). Кадастровая стоимость земельных участков составляет 774774,0 тыс. рублей. Сумма налога, подлежащая уплате в бюджет </w:t>
      </w:r>
    </w:p>
    <w:p w:rsidR="001C307E" w:rsidRPr="00092697" w:rsidRDefault="00092697" w:rsidP="001C30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>в 2022 году составит 143</w:t>
      </w:r>
      <w:r w:rsidR="001C307E">
        <w:rPr>
          <w:rFonts w:ascii="Times New Roman" w:hAnsi="Times New Roman"/>
          <w:bCs/>
          <w:sz w:val="28"/>
          <w:szCs w:val="28"/>
        </w:rPr>
        <w:t> 000,0 рублей.</w:t>
      </w:r>
      <w:r w:rsidR="001C307E" w:rsidRPr="001C307E">
        <w:rPr>
          <w:rFonts w:ascii="Times New Roman" w:hAnsi="Times New Roman"/>
          <w:bCs/>
          <w:sz w:val="28"/>
          <w:szCs w:val="28"/>
        </w:rPr>
        <w:t xml:space="preserve"> </w:t>
      </w:r>
      <w:r w:rsidR="001C307E" w:rsidRPr="00092697">
        <w:rPr>
          <w:rFonts w:ascii="Times New Roman" w:hAnsi="Times New Roman"/>
          <w:bCs/>
          <w:sz w:val="28"/>
          <w:szCs w:val="28"/>
        </w:rPr>
        <w:t>В 2023</w:t>
      </w:r>
      <w:r w:rsidR="001C307E">
        <w:rPr>
          <w:rFonts w:ascii="Times New Roman" w:hAnsi="Times New Roman"/>
          <w:bCs/>
          <w:sz w:val="28"/>
          <w:szCs w:val="28"/>
        </w:rPr>
        <w:t>,2024</w:t>
      </w:r>
      <w:r w:rsidR="001C307E" w:rsidRPr="00092697">
        <w:rPr>
          <w:rFonts w:ascii="Times New Roman" w:hAnsi="Times New Roman"/>
          <w:bCs/>
          <w:sz w:val="28"/>
          <w:szCs w:val="28"/>
        </w:rPr>
        <w:t xml:space="preserve"> год</w:t>
      </w:r>
      <w:r w:rsidR="001C307E">
        <w:rPr>
          <w:rFonts w:ascii="Times New Roman" w:hAnsi="Times New Roman"/>
          <w:bCs/>
          <w:sz w:val="28"/>
          <w:szCs w:val="28"/>
        </w:rPr>
        <w:t>ах</w:t>
      </w:r>
      <w:r w:rsidR="001C307E" w:rsidRPr="00092697">
        <w:rPr>
          <w:rFonts w:ascii="Times New Roman" w:hAnsi="Times New Roman"/>
          <w:bCs/>
          <w:sz w:val="28"/>
          <w:szCs w:val="28"/>
        </w:rPr>
        <w:t xml:space="preserve"> прогноз поступления составит </w:t>
      </w:r>
      <w:r w:rsidR="001C307E">
        <w:rPr>
          <w:rFonts w:ascii="Times New Roman" w:hAnsi="Times New Roman"/>
          <w:bCs/>
          <w:sz w:val="28"/>
          <w:szCs w:val="28"/>
        </w:rPr>
        <w:t>по 145 000,0 рублей.</w:t>
      </w:r>
    </w:p>
    <w:p w:rsidR="00092697" w:rsidRPr="00092697" w:rsidRDefault="00092697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92697">
        <w:rPr>
          <w:rFonts w:ascii="Times New Roman" w:hAnsi="Times New Roman"/>
          <w:bCs/>
          <w:sz w:val="28"/>
          <w:szCs w:val="28"/>
        </w:rPr>
        <w:t xml:space="preserve">Норматив зачисления в бюджет поселения земельного налога составляет 100%. </w:t>
      </w:r>
    </w:p>
    <w:p w:rsidR="00C07FFE" w:rsidRDefault="00C07FF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92697" w:rsidRPr="00092697" w:rsidRDefault="001C307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Доходы от использования имущества находящ</w:t>
      </w:r>
      <w:r w:rsidR="00092697" w:rsidRPr="0009269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го</w:t>
      </w:r>
      <w:r w:rsidR="00092697" w:rsidRPr="00092697">
        <w:rPr>
          <w:rFonts w:ascii="Times New Roman" w:hAnsi="Times New Roman"/>
          <w:bCs/>
          <w:sz w:val="28"/>
          <w:szCs w:val="28"/>
        </w:rPr>
        <w:t>ся в государственной и муниципальной собственности на 2022 год и плановый период 2023-2024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92697" w:rsidRPr="00092697">
        <w:rPr>
          <w:rFonts w:ascii="Times New Roman" w:hAnsi="Times New Roman"/>
          <w:bCs/>
          <w:sz w:val="28"/>
          <w:szCs w:val="28"/>
        </w:rPr>
        <w:t xml:space="preserve">годы прогнозируется в сумме </w:t>
      </w:r>
      <w:r>
        <w:rPr>
          <w:rFonts w:ascii="Times New Roman" w:hAnsi="Times New Roman"/>
          <w:bCs/>
          <w:sz w:val="28"/>
          <w:szCs w:val="28"/>
        </w:rPr>
        <w:t>31 182,0</w:t>
      </w:r>
      <w:r w:rsidR="00092697" w:rsidRPr="00092697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07FFE" w:rsidRDefault="00C07FF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C307E" w:rsidRDefault="001C307E" w:rsidP="00092697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Доходы от оказания платных услуг </w:t>
      </w:r>
      <w:r w:rsidRPr="00092697">
        <w:rPr>
          <w:rFonts w:ascii="Times New Roman" w:hAnsi="Times New Roman"/>
          <w:bCs/>
          <w:sz w:val="28"/>
          <w:szCs w:val="28"/>
        </w:rPr>
        <w:t>на 2022 год и плановый период 2023-2024 годы</w:t>
      </w:r>
      <w:r>
        <w:rPr>
          <w:rFonts w:ascii="Times New Roman" w:hAnsi="Times New Roman"/>
          <w:bCs/>
          <w:sz w:val="28"/>
          <w:szCs w:val="28"/>
        </w:rPr>
        <w:t xml:space="preserve"> запланированы по 10 000,0 рублей.</w:t>
      </w:r>
    </w:p>
    <w:p w:rsidR="004955DF" w:rsidRPr="00092697" w:rsidRDefault="004955DF" w:rsidP="00092697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</w:p>
    <w:p w:rsidR="004955DF" w:rsidRDefault="004955DF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BCC" w:rsidRDefault="00B24BCC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C5C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</w:p>
    <w:p w:rsidR="00B24BCC" w:rsidRPr="005C2E80" w:rsidRDefault="00B24BCC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7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2015"/>
        <w:gridCol w:w="2015"/>
        <w:gridCol w:w="2015"/>
      </w:tblGrid>
      <w:tr w:rsidR="00B24BCC" w:rsidRPr="005D47B4" w:rsidTr="0085267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5C2E80" w:rsidRDefault="00B24BCC" w:rsidP="0085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BCC" w:rsidRPr="005C2E80" w:rsidRDefault="001C307E" w:rsidP="00852674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B24BCC" w:rsidRPr="005C2E8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5C2E80" w:rsidRDefault="001C307E" w:rsidP="00852674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B24BCC" w:rsidRPr="005C2E8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5C2E80" w:rsidRDefault="001C307E" w:rsidP="00852674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B24BC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C307E" w:rsidRPr="005D47B4" w:rsidTr="0085267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E" w:rsidRPr="00B45F7A" w:rsidRDefault="001C307E" w:rsidP="0085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7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07E" w:rsidRPr="001C307E" w:rsidRDefault="001C307E" w:rsidP="001C307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1C307E">
              <w:rPr>
                <w:rFonts w:ascii="Times New Roman" w:hAnsi="Times New Roman"/>
                <w:b/>
                <w:sz w:val="28"/>
                <w:szCs w:val="28"/>
              </w:rPr>
              <w:t>7 119 282,05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E" w:rsidRPr="001C307E" w:rsidRDefault="001C307E" w:rsidP="001C307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1C307E">
              <w:rPr>
                <w:rFonts w:ascii="Times New Roman" w:hAnsi="Times New Roman"/>
                <w:b/>
                <w:sz w:val="28"/>
                <w:szCs w:val="28"/>
              </w:rPr>
              <w:t>5 082 500,00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E" w:rsidRPr="001C307E" w:rsidRDefault="001C307E" w:rsidP="001C307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1C307E">
              <w:rPr>
                <w:rFonts w:ascii="Times New Roman" w:hAnsi="Times New Roman"/>
                <w:b/>
                <w:sz w:val="28"/>
                <w:szCs w:val="28"/>
              </w:rPr>
              <w:t>4 985 000,00</w:t>
            </w:r>
          </w:p>
        </w:tc>
      </w:tr>
      <w:tr w:rsidR="0071558F" w:rsidRPr="005D47B4" w:rsidTr="0085267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5 222 719,60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4 985 000,00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4 985 000,00</w:t>
            </w:r>
          </w:p>
        </w:tc>
      </w:tr>
      <w:tr w:rsidR="0071558F" w:rsidRPr="005D47B4" w:rsidTr="0085267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93 900,00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97 500,00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8F" w:rsidRPr="005D47B4" w:rsidTr="0085267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58F" w:rsidRPr="0071558F" w:rsidRDefault="0071558F" w:rsidP="0071558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593 776,00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8F" w:rsidRPr="005D47B4" w:rsidTr="0085267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8F" w:rsidRPr="0071558F" w:rsidRDefault="0071558F" w:rsidP="0071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58F">
              <w:rPr>
                <w:rFonts w:ascii="Times New Roman" w:hAnsi="Times New Roman"/>
                <w:sz w:val="28"/>
                <w:szCs w:val="28"/>
              </w:rPr>
              <w:t>1 208 886,45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F" w:rsidRPr="0071558F" w:rsidRDefault="0071558F" w:rsidP="0071558F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BCC" w:rsidRDefault="00B24BCC" w:rsidP="00B24B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2674" w:rsidRPr="00852674" w:rsidRDefault="00852674" w:rsidP="008526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52674">
        <w:rPr>
          <w:rFonts w:ascii="Times New Roman" w:hAnsi="Times New Roman"/>
          <w:sz w:val="28"/>
          <w:szCs w:val="28"/>
        </w:rPr>
        <w:t>В проекте бюджета поселения предусмотрены безвозмездные поступления на основании Закона Ивановской области «Об областном бюджете на 2021 год и плановый период 2022 и 2023 годов». Сумма безвозмездных поступлений будет корректироваться после утверждения Закона Ивановской области об областном бюджете на 2022 год и плановый период 2023 и 2024 года в том числе:</w:t>
      </w:r>
    </w:p>
    <w:p w:rsidR="00852674" w:rsidRPr="00852674" w:rsidRDefault="00852674" w:rsidP="008526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52674">
        <w:rPr>
          <w:rFonts w:ascii="Times New Roman" w:hAnsi="Times New Roman"/>
          <w:sz w:val="28"/>
          <w:szCs w:val="28"/>
        </w:rPr>
        <w:lastRenderedPageBreak/>
        <w:t>- дотация бюджетам поселений на поддержку мер по обеспечению сбалансированности бюджетов;</w:t>
      </w:r>
    </w:p>
    <w:p w:rsidR="00852674" w:rsidRPr="00852674" w:rsidRDefault="00852674" w:rsidP="008526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52674">
        <w:rPr>
          <w:rFonts w:ascii="Times New Roman" w:hAnsi="Times New Roman"/>
          <w:sz w:val="28"/>
          <w:szCs w:val="28"/>
        </w:rPr>
        <w:t>-дотация бюджетам сельских поселений на выравнивание бюджетной обеспеченности;</w:t>
      </w:r>
    </w:p>
    <w:p w:rsidR="00852674" w:rsidRPr="00852674" w:rsidRDefault="00852674" w:rsidP="008526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52674">
        <w:rPr>
          <w:rFonts w:ascii="Times New Roman" w:hAnsi="Times New Roman"/>
          <w:sz w:val="28"/>
          <w:szCs w:val="28"/>
        </w:rPr>
        <w:t>-субвенция на осуществление первичного воинского учета;</w:t>
      </w:r>
    </w:p>
    <w:p w:rsidR="00852674" w:rsidRPr="00852674" w:rsidRDefault="00852674" w:rsidP="008526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52674">
        <w:rPr>
          <w:rFonts w:ascii="Times New Roman" w:hAnsi="Times New Roman"/>
          <w:sz w:val="28"/>
          <w:szCs w:val="28"/>
        </w:rPr>
        <w:t xml:space="preserve">- субсидия на софинансирование расходов, связанных с поэтапным доведением средней заработной </w:t>
      </w:r>
      <w:proofErr w:type="gramStart"/>
      <w:r w:rsidRPr="00852674">
        <w:rPr>
          <w:rFonts w:ascii="Times New Roman" w:hAnsi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852674">
        <w:rPr>
          <w:rFonts w:ascii="Times New Roman" w:hAnsi="Times New Roman"/>
          <w:sz w:val="28"/>
          <w:szCs w:val="28"/>
        </w:rPr>
        <w:t xml:space="preserve"> до средней заработной платы в Ивановской области</w:t>
      </w:r>
    </w:p>
    <w:p w:rsidR="00852674" w:rsidRPr="006F1AC5" w:rsidRDefault="00852674" w:rsidP="00B24B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BCC" w:rsidRDefault="00B24BCC" w:rsidP="00B24BCC">
      <w:pPr>
        <w:spacing w:after="0" w:line="240" w:lineRule="auto"/>
        <w:ind w:right="-250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Проведя анализ распределения расходов бюджета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Новского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6676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 w:rsidR="006676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 и 2024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B24BCC" w:rsidRPr="009642A1" w:rsidRDefault="00B24BCC" w:rsidP="00B24BCC">
      <w:pPr>
        <w:spacing w:after="0" w:line="240" w:lineRule="auto"/>
        <w:ind w:right="-25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1560"/>
        <w:gridCol w:w="1559"/>
        <w:gridCol w:w="1559"/>
        <w:gridCol w:w="992"/>
      </w:tblGrid>
      <w:tr w:rsidR="00B24BCC" w:rsidRPr="00BD6071" w:rsidTr="00852674">
        <w:trPr>
          <w:trHeight w:val="82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CC" w:rsidRPr="00BD6071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667629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D6071">
              <w:rPr>
                <w:rFonts w:ascii="Times New Roman" w:hAnsi="Times New Roman"/>
                <w:b/>
              </w:rPr>
              <w:t xml:space="preserve">Ожидаемое исполнение за </w:t>
            </w:r>
            <w:r w:rsidR="00667629">
              <w:rPr>
                <w:rFonts w:ascii="Times New Roman" w:hAnsi="Times New Roman"/>
                <w:b/>
              </w:rPr>
              <w:t>2021</w:t>
            </w:r>
            <w:r w:rsidRPr="00BD607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D6071" w:rsidRDefault="00667629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B24BCC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667629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B24BCC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667629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B24BCC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195C20">
            <w:pPr>
              <w:spacing w:before="60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</w:rPr>
              <w:t xml:space="preserve">Удельный вес </w:t>
            </w:r>
            <w:r w:rsidR="00667629">
              <w:rPr>
                <w:rFonts w:ascii="Times New Roman" w:hAnsi="Times New Roman"/>
                <w:b/>
              </w:rPr>
              <w:t>2022</w:t>
            </w:r>
            <w:r w:rsidRPr="00BD6071">
              <w:rPr>
                <w:rFonts w:ascii="Times New Roman" w:hAnsi="Times New Roman"/>
                <w:b/>
              </w:rPr>
              <w:t xml:space="preserve"> г</w:t>
            </w: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9473F" w:rsidRPr="00BD6071" w:rsidTr="00852674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F" w:rsidRPr="006D7B2C" w:rsidRDefault="0089473F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6D7B2C" w:rsidRDefault="0089473F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3F" w:rsidRPr="0089473F" w:rsidRDefault="0089473F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F" w:rsidRPr="00195C20" w:rsidRDefault="0089473F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3 171 280,00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89473F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2 952 908,00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89473F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2 813 741,00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195C20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</w:tr>
      <w:tr w:rsidR="0089473F" w:rsidRPr="00BD6071" w:rsidTr="00852674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F" w:rsidRPr="006D7B2C" w:rsidRDefault="0089473F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6D7B2C" w:rsidRDefault="0089473F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73F" w:rsidRPr="0089473F" w:rsidRDefault="0089473F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89473F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89473F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89473F" w:rsidP="00195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F" w:rsidRPr="00195C20" w:rsidRDefault="00EF5DE3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89473F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EF5DE3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89473F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1 058 886,45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ind w:left="-108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tabs>
                <w:tab w:val="left" w:pos="1201"/>
              </w:tabs>
              <w:ind w:left="-108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EF5DE3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Жилищно - коммунальное хозяйство: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89473F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667 129,60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EF5DE3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Культура,</w:t>
            </w: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89473F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2 661 768,00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1 974 232,00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1 974 232,00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EF5DE3" w:rsidP="00195C20">
            <w:pPr>
              <w:tabs>
                <w:tab w:val="left" w:pos="1200"/>
              </w:tabs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89473F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EF5DE3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6D7B2C" w:rsidRDefault="00195C20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89473F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195C20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C20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C20" w:rsidRPr="00BD6071" w:rsidRDefault="00195C20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BD6071" w:rsidRDefault="00195C20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607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/>
                <w:bCs/>
                <w:sz w:val="24"/>
                <w:szCs w:val="24"/>
              </w:rPr>
              <w:t>8 859,30</w:t>
            </w:r>
          </w:p>
          <w:p w:rsidR="00195C20" w:rsidRPr="00195C20" w:rsidRDefault="00195C20" w:rsidP="00195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7 835 964,05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5 617 640,00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20" w:rsidRPr="00195C20" w:rsidRDefault="00195C20" w:rsidP="00195C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5 380 973,00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0" w:rsidRPr="00195C20" w:rsidRDefault="00EF5DE3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89473F" w:rsidRDefault="0089473F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6A82">
        <w:rPr>
          <w:rFonts w:ascii="Times New Roman" w:hAnsi="Times New Roman"/>
          <w:sz w:val="28"/>
          <w:szCs w:val="28"/>
        </w:rPr>
        <w:t xml:space="preserve">аибольший удельный вес в структуре расходов на </w:t>
      </w:r>
      <w:r w:rsidR="0089473F">
        <w:rPr>
          <w:rFonts w:ascii="Times New Roman" w:hAnsi="Times New Roman"/>
          <w:sz w:val="28"/>
          <w:szCs w:val="28"/>
        </w:rPr>
        <w:t>2022</w:t>
      </w:r>
      <w:r w:rsidRPr="00066A82">
        <w:rPr>
          <w:rFonts w:ascii="Times New Roman" w:hAnsi="Times New Roman"/>
          <w:sz w:val="28"/>
          <w:szCs w:val="28"/>
        </w:rPr>
        <w:t xml:space="preserve"> год составляют расходы 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на общегосударственные вопросы – </w:t>
      </w:r>
      <w:r w:rsidR="00EF5DE3">
        <w:rPr>
          <w:rFonts w:ascii="Times New Roman" w:hAnsi="Times New Roman"/>
          <w:sz w:val="28"/>
          <w:szCs w:val="28"/>
        </w:rPr>
        <w:t>40,5</w:t>
      </w:r>
      <w:r w:rsidRPr="00066A8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A82">
        <w:rPr>
          <w:rFonts w:ascii="Times New Roman" w:hAnsi="Times New Roman"/>
          <w:sz w:val="28"/>
          <w:szCs w:val="28"/>
        </w:rPr>
        <w:t xml:space="preserve"> 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6A82">
        <w:rPr>
          <w:rFonts w:ascii="Times New Roman" w:hAnsi="Times New Roman"/>
          <w:sz w:val="28"/>
          <w:szCs w:val="28"/>
        </w:rPr>
        <w:t xml:space="preserve">расходы на культуру, кинематографию – </w:t>
      </w:r>
      <w:r w:rsidR="00EF5DE3">
        <w:rPr>
          <w:rFonts w:ascii="Times New Roman" w:hAnsi="Times New Roman"/>
          <w:bCs/>
          <w:sz w:val="28"/>
          <w:szCs w:val="28"/>
          <w:lang w:eastAsia="ru-RU"/>
        </w:rPr>
        <w:t>34,0</w:t>
      </w:r>
      <w:r>
        <w:rPr>
          <w:rFonts w:ascii="Times New Roman" w:hAnsi="Times New Roman"/>
          <w:bCs/>
          <w:sz w:val="28"/>
          <w:szCs w:val="28"/>
          <w:lang w:eastAsia="ru-RU"/>
        </w:rPr>
        <w:t>%,</w:t>
      </w:r>
    </w:p>
    <w:p w:rsidR="00EF5DE3" w:rsidRDefault="00EF5DE3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экономика – 13,5%,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 w:rsidR="00EF5DE3">
        <w:rPr>
          <w:rFonts w:ascii="Times New Roman" w:hAnsi="Times New Roman"/>
          <w:sz w:val="28"/>
          <w:szCs w:val="28"/>
        </w:rPr>
        <w:t>8,5</w:t>
      </w:r>
      <w:r w:rsidRPr="00066A82">
        <w:rPr>
          <w:rFonts w:ascii="Times New Roman" w:hAnsi="Times New Roman"/>
          <w:sz w:val="28"/>
          <w:szCs w:val="28"/>
        </w:rPr>
        <w:t>%;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политика – </w:t>
      </w:r>
      <w:r w:rsidR="00EF5DE3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>%,</w:t>
      </w:r>
    </w:p>
    <w:p w:rsidR="009642A1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оборона – </w:t>
      </w:r>
      <w:r w:rsidR="00EF5DE3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>%</w:t>
      </w:r>
      <w:r w:rsidR="009642A1" w:rsidRPr="009642A1">
        <w:rPr>
          <w:rFonts w:ascii="Times New Roman" w:hAnsi="Times New Roman"/>
          <w:sz w:val="28"/>
          <w:szCs w:val="28"/>
        </w:rPr>
        <w:t xml:space="preserve"> </w:t>
      </w:r>
    </w:p>
    <w:p w:rsidR="00B24BCC" w:rsidRPr="009642A1" w:rsidRDefault="009642A1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безопасность – 0,5%.</w:t>
      </w:r>
    </w:p>
    <w:p w:rsidR="00B24BCC" w:rsidRPr="00C44CC7" w:rsidRDefault="00B24BCC" w:rsidP="009642A1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Программная часть проекта бюджета</w:t>
      </w:r>
    </w:p>
    <w:p w:rsidR="00B24BCC" w:rsidRPr="004955DF" w:rsidRDefault="00B24BCC" w:rsidP="00B24BCC">
      <w:pPr>
        <w:pStyle w:val="a4"/>
        <w:spacing w:after="0"/>
        <w:ind w:left="0" w:right="-143"/>
        <w:jc w:val="center"/>
        <w:rPr>
          <w:b/>
          <w:sz w:val="16"/>
          <w:szCs w:val="16"/>
        </w:rPr>
      </w:pPr>
    </w:p>
    <w:p w:rsidR="00B24BCC" w:rsidRPr="00365451" w:rsidRDefault="00B24BCC" w:rsidP="004955DF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Новского сельского поселения сформирован с учетом муниципальных программ. Объемы бюджетного финансирования муниципальных программ на </w:t>
      </w:r>
      <w:r w:rsidR="00EF5DE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на плановый период </w:t>
      </w:r>
      <w:r w:rsidR="00EF5DE3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EF5DE3">
        <w:rPr>
          <w:sz w:val="28"/>
          <w:szCs w:val="28"/>
        </w:rPr>
        <w:t>2024</w:t>
      </w:r>
      <w:r>
        <w:rPr>
          <w:sz w:val="28"/>
          <w:szCs w:val="28"/>
        </w:rPr>
        <w:t xml:space="preserve"> г.г. представлены в таблице.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910"/>
        <w:gridCol w:w="1842"/>
        <w:gridCol w:w="1693"/>
        <w:gridCol w:w="1709"/>
      </w:tblGrid>
      <w:tr w:rsidR="00B24BCC" w:rsidRPr="00FF7A7B" w:rsidTr="00852674">
        <w:trPr>
          <w:trHeight w:val="757"/>
        </w:trPr>
        <w:tc>
          <w:tcPr>
            <w:tcW w:w="593" w:type="dxa"/>
          </w:tcPr>
          <w:p w:rsidR="00B24BCC" w:rsidRPr="00FF7A7B" w:rsidRDefault="00B24BCC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24BCC" w:rsidRPr="00FF7A7B" w:rsidRDefault="00B24BCC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0" w:type="dxa"/>
          </w:tcPr>
          <w:p w:rsidR="00B24BCC" w:rsidRPr="00FF7A7B" w:rsidRDefault="00B24BCC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2" w:type="dxa"/>
            <w:vAlign w:val="center"/>
          </w:tcPr>
          <w:p w:rsidR="00B24BCC" w:rsidRPr="00FF7A7B" w:rsidRDefault="00E62D79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B24BCC"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  <w:vAlign w:val="center"/>
          </w:tcPr>
          <w:p w:rsidR="00B24BCC" w:rsidRPr="00FF7A7B" w:rsidRDefault="00E62D79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B24BCC"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Align w:val="center"/>
          </w:tcPr>
          <w:p w:rsidR="00B24BCC" w:rsidRPr="00FF7A7B" w:rsidRDefault="00E62D79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B24BCC"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62D79" w:rsidRPr="00FF7A7B" w:rsidTr="00852674">
        <w:trPr>
          <w:trHeight w:val="1899"/>
        </w:trPr>
        <w:tc>
          <w:tcPr>
            <w:tcW w:w="593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6B0">
              <w:rPr>
                <w:b/>
                <w:bCs/>
                <w:iCs/>
                <w:sz w:val="24"/>
                <w:szCs w:val="24"/>
              </w:rPr>
              <w:t>Муниципальная программа "Социально-экономическое развитие Новского сельского поселения Приволжского муниципального района на 2022-2024 годы»</w:t>
            </w:r>
          </w:p>
        </w:tc>
        <w:tc>
          <w:tcPr>
            <w:tcW w:w="1842" w:type="dxa"/>
          </w:tcPr>
          <w:p w:rsidR="00E62D79" w:rsidRPr="004866B0" w:rsidRDefault="00E62D79" w:rsidP="00980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4 146 925,60</w:t>
            </w:r>
          </w:p>
        </w:tc>
        <w:tc>
          <w:tcPr>
            <w:tcW w:w="1693" w:type="dxa"/>
          </w:tcPr>
          <w:p w:rsidR="00E62D79" w:rsidRPr="004866B0" w:rsidRDefault="00E62D79" w:rsidP="00980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3 341 581,00</w:t>
            </w:r>
          </w:p>
        </w:tc>
        <w:tc>
          <w:tcPr>
            <w:tcW w:w="1709" w:type="dxa"/>
          </w:tcPr>
          <w:p w:rsidR="00E62D79" w:rsidRPr="004866B0" w:rsidRDefault="00E62D79" w:rsidP="00980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3 202 414,00</w:t>
            </w:r>
          </w:p>
        </w:tc>
      </w:tr>
      <w:tr w:rsidR="00E62D79" w:rsidRPr="00FF7A7B" w:rsidTr="00852674">
        <w:tc>
          <w:tcPr>
            <w:tcW w:w="593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6B0">
              <w:rPr>
                <w:b/>
                <w:bCs/>
                <w:iCs/>
                <w:sz w:val="24"/>
                <w:szCs w:val="24"/>
              </w:rPr>
              <w:t>Муниципальная программа "Развитие субъектов малого и среднего предпринимательства в Новском сельском поселении"</w:t>
            </w:r>
          </w:p>
        </w:tc>
        <w:tc>
          <w:tcPr>
            <w:tcW w:w="1842" w:type="dxa"/>
          </w:tcPr>
          <w:p w:rsidR="00E62D79" w:rsidRPr="004866B0" w:rsidRDefault="00E62D79" w:rsidP="00980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866B0">
              <w:rPr>
                <w:b/>
                <w:bCs/>
                <w:iCs/>
                <w:sz w:val="24"/>
                <w:szCs w:val="24"/>
              </w:rPr>
              <w:t>1000,00</w:t>
            </w:r>
          </w:p>
        </w:tc>
        <w:tc>
          <w:tcPr>
            <w:tcW w:w="1693" w:type="dxa"/>
          </w:tcPr>
          <w:p w:rsidR="00E62D79" w:rsidRPr="004866B0" w:rsidRDefault="00E62D79" w:rsidP="00980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866B0">
              <w:rPr>
                <w:b/>
                <w:bCs/>
                <w:iCs/>
                <w:sz w:val="24"/>
                <w:szCs w:val="24"/>
              </w:rPr>
              <w:t>1000,00</w:t>
            </w:r>
          </w:p>
        </w:tc>
        <w:tc>
          <w:tcPr>
            <w:tcW w:w="1709" w:type="dxa"/>
          </w:tcPr>
          <w:p w:rsidR="00E62D79" w:rsidRPr="004866B0" w:rsidRDefault="00E62D79" w:rsidP="00980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866B0">
              <w:rPr>
                <w:b/>
                <w:bCs/>
                <w:iCs/>
                <w:sz w:val="24"/>
                <w:szCs w:val="24"/>
              </w:rPr>
              <w:t>1000,00</w:t>
            </w:r>
          </w:p>
        </w:tc>
      </w:tr>
      <w:tr w:rsidR="00E62D79" w:rsidRPr="00FF7A7B" w:rsidTr="00852674">
        <w:tc>
          <w:tcPr>
            <w:tcW w:w="593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3E09">
              <w:rPr>
                <w:b/>
                <w:bCs/>
                <w:iCs/>
                <w:sz w:val="24"/>
                <w:szCs w:val="24"/>
              </w:rPr>
              <w:t>Непрограммные направления деятельности органов местного самоуправления Новского сельского поселения</w:t>
            </w:r>
          </w:p>
        </w:tc>
        <w:tc>
          <w:tcPr>
            <w:tcW w:w="1842" w:type="dxa"/>
          </w:tcPr>
          <w:p w:rsidR="00E62D79" w:rsidRPr="00993E09" w:rsidRDefault="00E62D79" w:rsidP="00980D41">
            <w:pPr>
              <w:jc w:val="center"/>
              <w:rPr>
                <w:b/>
                <w:sz w:val="24"/>
                <w:szCs w:val="24"/>
              </w:rPr>
            </w:pPr>
            <w:r w:rsidRPr="00993E09">
              <w:rPr>
                <w:b/>
                <w:sz w:val="24"/>
                <w:szCs w:val="24"/>
              </w:rPr>
              <w:t>3 688 038,45</w:t>
            </w:r>
          </w:p>
        </w:tc>
        <w:tc>
          <w:tcPr>
            <w:tcW w:w="1693" w:type="dxa"/>
          </w:tcPr>
          <w:p w:rsidR="00E62D79" w:rsidRPr="00993E09" w:rsidRDefault="00E62D79" w:rsidP="00980D41">
            <w:pPr>
              <w:jc w:val="center"/>
              <w:rPr>
                <w:b/>
                <w:sz w:val="24"/>
                <w:szCs w:val="24"/>
              </w:rPr>
            </w:pPr>
            <w:r w:rsidRPr="00993E09">
              <w:rPr>
                <w:b/>
                <w:sz w:val="24"/>
                <w:szCs w:val="24"/>
              </w:rPr>
              <w:t>2 275 059,00</w:t>
            </w:r>
          </w:p>
        </w:tc>
        <w:tc>
          <w:tcPr>
            <w:tcW w:w="1709" w:type="dxa"/>
          </w:tcPr>
          <w:p w:rsidR="00E62D79" w:rsidRPr="004866B0" w:rsidRDefault="00E62D79" w:rsidP="00980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2 177 559,00</w:t>
            </w:r>
          </w:p>
        </w:tc>
      </w:tr>
      <w:tr w:rsidR="00E62D79" w:rsidRPr="00FF7A7B" w:rsidTr="00852674">
        <w:tc>
          <w:tcPr>
            <w:tcW w:w="593" w:type="dxa"/>
          </w:tcPr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E62D79" w:rsidRPr="00FF7A7B" w:rsidRDefault="00E62D79" w:rsidP="00852674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F7A7B">
              <w:rPr>
                <w:rFonts w:ascii="Times New Roman" w:hAnsi="Times New Roman"/>
                <w:b/>
              </w:rPr>
              <w:t xml:space="preserve">Расходы </w:t>
            </w:r>
          </w:p>
          <w:p w:rsidR="00E62D79" w:rsidRPr="00FF7A7B" w:rsidRDefault="00E62D79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62D79" w:rsidRPr="00993E09" w:rsidRDefault="00E62D79" w:rsidP="00980D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3E09">
              <w:rPr>
                <w:b/>
                <w:color w:val="000000"/>
                <w:sz w:val="24"/>
                <w:szCs w:val="24"/>
              </w:rPr>
              <w:t>7 785 964,05</w:t>
            </w:r>
          </w:p>
        </w:tc>
        <w:tc>
          <w:tcPr>
            <w:tcW w:w="1693" w:type="dxa"/>
            <w:vAlign w:val="bottom"/>
          </w:tcPr>
          <w:p w:rsidR="00E62D79" w:rsidRPr="00993E09" w:rsidRDefault="00E62D79" w:rsidP="00980D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3E09">
              <w:rPr>
                <w:b/>
                <w:color w:val="000000"/>
                <w:sz w:val="24"/>
                <w:szCs w:val="24"/>
              </w:rPr>
              <w:t>5 617640,00</w:t>
            </w:r>
          </w:p>
        </w:tc>
        <w:tc>
          <w:tcPr>
            <w:tcW w:w="1709" w:type="dxa"/>
            <w:vAlign w:val="bottom"/>
          </w:tcPr>
          <w:p w:rsidR="00E62D79" w:rsidRPr="00993E09" w:rsidRDefault="00E62D79" w:rsidP="00980D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3E09">
              <w:rPr>
                <w:b/>
                <w:color w:val="000000"/>
                <w:sz w:val="24"/>
                <w:szCs w:val="24"/>
              </w:rPr>
              <w:t>5 380 973,00</w:t>
            </w:r>
          </w:p>
        </w:tc>
      </w:tr>
    </w:tbl>
    <w:p w:rsidR="00B24BCC" w:rsidRDefault="00B24BCC" w:rsidP="0041418F">
      <w:pPr>
        <w:pStyle w:val="a4"/>
        <w:spacing w:after="0"/>
        <w:ind w:left="0"/>
        <w:jc w:val="both"/>
        <w:rPr>
          <w:sz w:val="28"/>
          <w:szCs w:val="28"/>
        </w:rPr>
      </w:pPr>
    </w:p>
    <w:p w:rsidR="00B24BCC" w:rsidRPr="00A00BED" w:rsidRDefault="00B24BCC" w:rsidP="00B24BC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на финансовое обеспечение реализации </w:t>
      </w:r>
      <w:r w:rsidRPr="00C0373A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на </w:t>
      </w:r>
      <w:r w:rsidR="00E62D7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</w:t>
      </w:r>
      <w:r w:rsidRPr="00C0373A">
        <w:rPr>
          <w:sz w:val="28"/>
          <w:szCs w:val="28"/>
        </w:rPr>
        <w:t>предус</w:t>
      </w:r>
      <w:r>
        <w:rPr>
          <w:sz w:val="28"/>
          <w:szCs w:val="28"/>
        </w:rPr>
        <w:t xml:space="preserve">мотрен </w:t>
      </w:r>
      <w:proofErr w:type="gramStart"/>
      <w:r>
        <w:rPr>
          <w:sz w:val="28"/>
          <w:szCs w:val="28"/>
        </w:rPr>
        <w:t>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 с постановлениями</w:t>
      </w:r>
      <w:proofErr w:type="gramEnd"/>
      <w:r w:rsidRPr="00C0373A">
        <w:rPr>
          <w:sz w:val="28"/>
          <w:szCs w:val="28"/>
        </w:rPr>
        <w:t xml:space="preserve">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B24BCC" w:rsidRPr="00B276AF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двух муниципальных программ  в проекте решения о бюджете предусмотрены бюджетные ассигнования в размере:</w:t>
      </w:r>
    </w:p>
    <w:p w:rsidR="00B24BCC" w:rsidRPr="00365451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 w:rsidR="00E62D79">
        <w:rPr>
          <w:sz w:val="28"/>
          <w:szCs w:val="28"/>
        </w:rPr>
        <w:t>2022</w:t>
      </w:r>
      <w:r w:rsidRPr="00365451">
        <w:rPr>
          <w:sz w:val="28"/>
          <w:szCs w:val="28"/>
        </w:rPr>
        <w:t xml:space="preserve"> году </w:t>
      </w:r>
      <w:r w:rsidR="00E62D79">
        <w:rPr>
          <w:b/>
          <w:bCs/>
          <w:sz w:val="28"/>
          <w:szCs w:val="28"/>
        </w:rPr>
        <w:t>4 097 925,60</w:t>
      </w:r>
      <w:r>
        <w:rPr>
          <w:b/>
          <w:bCs/>
          <w:sz w:val="28"/>
          <w:szCs w:val="28"/>
        </w:rPr>
        <w:t xml:space="preserve">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 w:rsidR="00E62D79">
        <w:rPr>
          <w:sz w:val="28"/>
          <w:szCs w:val="28"/>
        </w:rPr>
        <w:t>52,6</w:t>
      </w:r>
      <w:r w:rsidRPr="00365451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.</w:t>
      </w:r>
      <w:r w:rsidRPr="00365451">
        <w:rPr>
          <w:sz w:val="28"/>
          <w:szCs w:val="28"/>
        </w:rPr>
        <w:t xml:space="preserve"> </w:t>
      </w:r>
    </w:p>
    <w:p w:rsidR="00E62D79" w:rsidRDefault="00E62D79" w:rsidP="00E62D79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2023</w:t>
      </w:r>
      <w:r w:rsidRPr="00365451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3 342 581,00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59,5</w:t>
      </w:r>
      <w:r w:rsidRPr="00365451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.</w:t>
      </w:r>
    </w:p>
    <w:p w:rsidR="00E62D79" w:rsidRDefault="00E62D79" w:rsidP="00E62D79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2024</w:t>
      </w:r>
      <w:r w:rsidRPr="00365451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3 203 414,00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59,5</w:t>
      </w:r>
      <w:r w:rsidRPr="00365451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.</w:t>
      </w:r>
    </w:p>
    <w:p w:rsidR="009642A1" w:rsidRDefault="009642A1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9642A1" w:rsidRDefault="009642A1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9642A1" w:rsidRDefault="009642A1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Межбюджетные трансферты</w:t>
      </w:r>
    </w:p>
    <w:p w:rsidR="00B24BCC" w:rsidRPr="004955DF" w:rsidRDefault="00B24BCC" w:rsidP="00B24BCC">
      <w:pPr>
        <w:pStyle w:val="a4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E62D79" w:rsidRPr="00E62D79" w:rsidRDefault="00E62D79" w:rsidP="00E62D79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E62D79">
        <w:rPr>
          <w:color w:val="3C3C3C"/>
          <w:sz w:val="28"/>
          <w:szCs w:val="28"/>
          <w:shd w:val="clear" w:color="auto" w:fill="FFFFFF"/>
        </w:rPr>
        <w:t xml:space="preserve">Формирование расходов бюджета осуществляется в соответствии с расходными обязательствами </w:t>
      </w:r>
      <w:r>
        <w:rPr>
          <w:color w:val="3C3C3C"/>
          <w:sz w:val="28"/>
          <w:szCs w:val="28"/>
          <w:shd w:val="clear" w:color="auto" w:fill="FFFFFF"/>
        </w:rPr>
        <w:t xml:space="preserve">Новского сельского </w:t>
      </w:r>
      <w:r w:rsidRPr="00E62D79">
        <w:rPr>
          <w:color w:val="3C3C3C"/>
          <w:sz w:val="28"/>
          <w:szCs w:val="28"/>
          <w:shd w:val="clear" w:color="auto" w:fill="FFFFFF"/>
        </w:rPr>
        <w:t>поселения, устанавливаемыми и исполняемыми органами местного самоуправления в соответствии с требованиями Бюджетного кодекса Российской Федерации.</w:t>
      </w:r>
      <w:r w:rsidRPr="00E62D79">
        <w:rPr>
          <w:color w:val="3C3C3C"/>
          <w:sz w:val="28"/>
          <w:szCs w:val="28"/>
        </w:rPr>
        <w:br/>
      </w:r>
      <w:r w:rsidRPr="00E62D79">
        <w:rPr>
          <w:color w:val="3C3C3C"/>
          <w:sz w:val="28"/>
          <w:szCs w:val="28"/>
          <w:shd w:val="clear" w:color="auto" w:fill="FFFFFF"/>
        </w:rPr>
        <w:t xml:space="preserve">       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E62D79">
        <w:rPr>
          <w:sz w:val="28"/>
          <w:szCs w:val="28"/>
        </w:rPr>
        <w:t xml:space="preserve"> </w:t>
      </w:r>
    </w:p>
    <w:p w:rsidR="00E62D79" w:rsidRPr="00E62D79" w:rsidRDefault="00E62D79" w:rsidP="00E62D79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E62D79">
        <w:rPr>
          <w:sz w:val="28"/>
          <w:szCs w:val="28"/>
        </w:rPr>
        <w:t xml:space="preserve">Пунктом 1 статьи 86 БК РФ установлено, что расходные обязательства муниципального образования возникают в результате </w:t>
      </w:r>
      <w:bookmarkStart w:id="0" w:name="sub_8612"/>
      <w:r w:rsidRPr="00E62D79">
        <w:rPr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0"/>
      <w:proofErr w:type="gramEnd"/>
    </w:p>
    <w:p w:rsidR="00E62D79" w:rsidRPr="00E62D79" w:rsidRDefault="00E62D79" w:rsidP="00E62D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D79">
        <w:rPr>
          <w:rFonts w:ascii="Times New Roman" w:hAnsi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7" w:anchor="sub_1425" w:history="1">
        <w:r w:rsidRPr="00E62D79">
          <w:rPr>
            <w:rStyle w:val="aa"/>
            <w:rFonts w:ascii="Times New Roman" w:hAnsi="Times New Roman"/>
            <w:sz w:val="28"/>
            <w:szCs w:val="28"/>
          </w:rPr>
          <w:t>142.5</w:t>
        </w:r>
      </w:hyperlink>
      <w:r w:rsidRPr="00E62D79">
        <w:rPr>
          <w:rFonts w:ascii="Times New Roman" w:hAnsi="Times New Roman"/>
          <w:sz w:val="28"/>
          <w:szCs w:val="28"/>
        </w:rPr>
        <w:t xml:space="preserve"> БК РФ.</w:t>
      </w:r>
      <w:proofErr w:type="gramEnd"/>
    </w:p>
    <w:p w:rsidR="00B24BCC" w:rsidRPr="00F620FD" w:rsidRDefault="00E62D79" w:rsidP="00F620F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2D79">
        <w:rPr>
          <w:rFonts w:ascii="Times New Roman" w:hAnsi="Times New Roman"/>
          <w:sz w:val="28"/>
          <w:szCs w:val="28"/>
        </w:rPr>
        <w:t xml:space="preserve">На момент внесения проекта решения о бюджете соответствующие правовой акт не принят </w:t>
      </w:r>
      <w:r w:rsidRPr="00E62D79">
        <w:rPr>
          <w:rFonts w:ascii="Times New Roman" w:hAnsi="Times New Roman"/>
          <w:bCs/>
          <w:sz w:val="28"/>
          <w:szCs w:val="28"/>
        </w:rPr>
        <w:t xml:space="preserve">«О передаче полномочий контрольно-счетного органа </w:t>
      </w:r>
      <w:r w:rsidR="00F620FD">
        <w:rPr>
          <w:rFonts w:ascii="Times New Roman" w:hAnsi="Times New Roman"/>
          <w:bCs/>
          <w:sz w:val="28"/>
          <w:szCs w:val="28"/>
        </w:rPr>
        <w:t>Новского</w:t>
      </w:r>
      <w:r w:rsidRPr="00E62D79">
        <w:rPr>
          <w:rFonts w:ascii="Times New Roman" w:hAnsi="Times New Roman"/>
          <w:bCs/>
          <w:sz w:val="28"/>
          <w:szCs w:val="28"/>
        </w:rPr>
        <w:t xml:space="preserve"> сельского поселения по осуществлению внешнего муниципального финансового контроля Контрольно-счетной палате Приволжского муниципального района на 2022 год».</w:t>
      </w:r>
      <w:proofErr w:type="gramEnd"/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B24BCC" w:rsidRPr="001E7466" w:rsidRDefault="00B24BCC" w:rsidP="00B24BCC">
      <w:pPr>
        <w:pStyle w:val="a4"/>
        <w:spacing w:after="0"/>
        <w:ind w:left="0" w:right="-143"/>
        <w:jc w:val="center"/>
        <w:rPr>
          <w:sz w:val="16"/>
          <w:szCs w:val="16"/>
        </w:rPr>
      </w:pPr>
    </w:p>
    <w:p w:rsidR="00B24BCC" w:rsidRDefault="00B24BCC" w:rsidP="00F620FD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Новского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Новского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 w:rsidR="00F620FD">
        <w:rPr>
          <w:b/>
          <w:bCs/>
          <w:sz w:val="28"/>
          <w:szCs w:val="28"/>
        </w:rPr>
        <w:t>2022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 w:rsidR="00F620FD">
        <w:rPr>
          <w:b/>
          <w:sz w:val="28"/>
          <w:szCs w:val="28"/>
        </w:rPr>
        <w:t>2023</w:t>
      </w:r>
      <w:r w:rsidRPr="003051D9">
        <w:rPr>
          <w:b/>
          <w:sz w:val="28"/>
          <w:szCs w:val="28"/>
        </w:rPr>
        <w:t xml:space="preserve"> и </w:t>
      </w:r>
      <w:r w:rsidR="00F620FD">
        <w:rPr>
          <w:b/>
          <w:sz w:val="28"/>
          <w:szCs w:val="28"/>
        </w:rPr>
        <w:t>2024</w:t>
      </w:r>
      <w:r w:rsidRPr="003051D9">
        <w:rPr>
          <w:b/>
          <w:sz w:val="28"/>
          <w:szCs w:val="28"/>
        </w:rPr>
        <w:t xml:space="preserve"> годов</w:t>
      </w:r>
      <w:r w:rsidRPr="00B30F74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Новского сельского поселения с учет</w:t>
      </w:r>
      <w:r w:rsidR="00F620FD">
        <w:rPr>
          <w:sz w:val="28"/>
          <w:szCs w:val="28"/>
        </w:rPr>
        <w:t>ом данного заключения.</w:t>
      </w: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Председатель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Приволжского </w:t>
      </w:r>
    </w:p>
    <w:p w:rsidR="000715B5" w:rsidRPr="00F620FD" w:rsidRDefault="00DC777E" w:rsidP="00F62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муниципального района:                                       О. Л.  Орлова</w:t>
      </w:r>
    </w:p>
    <w:sectPr w:rsidR="000715B5" w:rsidRPr="00F620FD" w:rsidSect="004955DF">
      <w:footerReference w:type="default" r:id="rId8"/>
      <w:pgSz w:w="11906" w:h="16838"/>
      <w:pgMar w:top="709" w:right="707" w:bottom="568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6B" w:rsidRDefault="00025F6B" w:rsidP="00FD171C">
      <w:pPr>
        <w:spacing w:after="0" w:line="240" w:lineRule="auto"/>
      </w:pPr>
      <w:r>
        <w:separator/>
      </w:r>
    </w:p>
  </w:endnote>
  <w:endnote w:type="continuationSeparator" w:id="0">
    <w:p w:rsidR="00025F6B" w:rsidRDefault="00025F6B" w:rsidP="00F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4" w:rsidRDefault="00B22B85">
    <w:pPr>
      <w:pStyle w:val="a6"/>
      <w:jc w:val="center"/>
    </w:pPr>
    <w:fldSimple w:instr=" PAGE   \* MERGEFORMAT ">
      <w:r w:rsidR="00A01605">
        <w:rPr>
          <w:noProof/>
        </w:rPr>
        <w:t>9</w:t>
      </w:r>
    </w:fldSimple>
  </w:p>
  <w:p w:rsidR="00852674" w:rsidRDefault="008526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6B" w:rsidRDefault="00025F6B" w:rsidP="00FD171C">
      <w:pPr>
        <w:spacing w:after="0" w:line="240" w:lineRule="auto"/>
      </w:pPr>
      <w:r>
        <w:separator/>
      </w:r>
    </w:p>
  </w:footnote>
  <w:footnote w:type="continuationSeparator" w:id="0">
    <w:p w:rsidR="00025F6B" w:rsidRDefault="00025F6B" w:rsidP="00FD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5B5"/>
    <w:rsid w:val="00024F2F"/>
    <w:rsid w:val="00025F6B"/>
    <w:rsid w:val="00031C16"/>
    <w:rsid w:val="00034A49"/>
    <w:rsid w:val="00043B99"/>
    <w:rsid w:val="000715B5"/>
    <w:rsid w:val="00092697"/>
    <w:rsid w:val="000B1AC2"/>
    <w:rsid w:val="00195C20"/>
    <w:rsid w:val="001C307E"/>
    <w:rsid w:val="00312EB1"/>
    <w:rsid w:val="003D7112"/>
    <w:rsid w:val="0041418F"/>
    <w:rsid w:val="00422019"/>
    <w:rsid w:val="004839D0"/>
    <w:rsid w:val="00491A84"/>
    <w:rsid w:val="004955DF"/>
    <w:rsid w:val="005C5965"/>
    <w:rsid w:val="00613943"/>
    <w:rsid w:val="0064192E"/>
    <w:rsid w:val="00667629"/>
    <w:rsid w:val="006812B8"/>
    <w:rsid w:val="0071558F"/>
    <w:rsid w:val="00814CBD"/>
    <w:rsid w:val="0082669E"/>
    <w:rsid w:val="0084020B"/>
    <w:rsid w:val="00852674"/>
    <w:rsid w:val="0089473F"/>
    <w:rsid w:val="008F3B30"/>
    <w:rsid w:val="00917BD6"/>
    <w:rsid w:val="00944820"/>
    <w:rsid w:val="009642A1"/>
    <w:rsid w:val="00971BCA"/>
    <w:rsid w:val="009D5BEC"/>
    <w:rsid w:val="00A01605"/>
    <w:rsid w:val="00A676C1"/>
    <w:rsid w:val="00A925DF"/>
    <w:rsid w:val="00AD0958"/>
    <w:rsid w:val="00B22B85"/>
    <w:rsid w:val="00B24BCC"/>
    <w:rsid w:val="00B873F1"/>
    <w:rsid w:val="00C06424"/>
    <w:rsid w:val="00C07FFE"/>
    <w:rsid w:val="00C15F66"/>
    <w:rsid w:val="00C47357"/>
    <w:rsid w:val="00CD1180"/>
    <w:rsid w:val="00DC1A2C"/>
    <w:rsid w:val="00DC777E"/>
    <w:rsid w:val="00E62D79"/>
    <w:rsid w:val="00EA0E48"/>
    <w:rsid w:val="00EF5DE3"/>
    <w:rsid w:val="00F620FD"/>
    <w:rsid w:val="00F71588"/>
    <w:rsid w:val="00FD171C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5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7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715B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5B5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character" w:customStyle="1" w:styleId="70">
    <w:name w:val="Заголовок 7 Знак"/>
    <w:basedOn w:val="a0"/>
    <w:link w:val="7"/>
    <w:rsid w:val="000715B5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rsid w:val="000715B5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0715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4"/>
    <w:rsid w:val="000715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071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15B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0715B5"/>
    <w:pPr>
      <w:spacing w:after="120"/>
    </w:pPr>
  </w:style>
  <w:style w:type="character" w:customStyle="1" w:styleId="a9">
    <w:name w:val="Основной текст Знак"/>
    <w:basedOn w:val="a0"/>
    <w:link w:val="a8"/>
    <w:rsid w:val="000715B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715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5B5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0715B5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5B5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</w:rPr>
  </w:style>
  <w:style w:type="character" w:customStyle="1" w:styleId="ad">
    <w:name w:val="Основной текст_"/>
    <w:basedOn w:val="a0"/>
    <w:link w:val="1"/>
    <w:rsid w:val="000715B5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d"/>
    <w:rsid w:val="000715B5"/>
    <w:pPr>
      <w:widowControl w:val="0"/>
      <w:shd w:val="clear" w:color="auto" w:fill="FFFFFF"/>
      <w:spacing w:before="1860" w:after="0" w:line="322" w:lineRule="exact"/>
      <w:jc w:val="both"/>
    </w:pPr>
    <w:rPr>
      <w:rFonts w:asciiTheme="minorHAnsi" w:eastAsiaTheme="minorHAnsi" w:hAnsiTheme="minorHAnsi" w:cstheme="minorBidi"/>
      <w:spacing w:val="5"/>
    </w:rPr>
  </w:style>
  <w:style w:type="character" w:styleId="ae">
    <w:name w:val="page number"/>
    <w:basedOn w:val="a0"/>
    <w:rsid w:val="0097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22</cp:revision>
  <cp:lastPrinted>2020-12-02T06:27:00Z</cp:lastPrinted>
  <dcterms:created xsi:type="dcterms:W3CDTF">2019-12-09T11:16:00Z</dcterms:created>
  <dcterms:modified xsi:type="dcterms:W3CDTF">2021-11-16T07:14:00Z</dcterms:modified>
</cp:coreProperties>
</file>