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5A6BEA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E106B" w:rsidRPr="003E1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02.2022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5A6BE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EA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будет производиться осмотр ранее учтенных объектов недвижимости, расположенных по адресам: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 xml:space="preserve">:00 до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>:10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</w:t>
      </w:r>
      <w:r w:rsidR="00264253">
        <w:rPr>
          <w:rFonts w:ascii="Times New Roman" w:hAnsi="Times New Roman" w:cs="Times New Roman"/>
          <w:sz w:val="28"/>
          <w:szCs w:val="28"/>
        </w:rPr>
        <w:t xml:space="preserve">с. Новое, нежилое здание, назначение - </w:t>
      </w:r>
      <w:r w:rsidR="005A6BEA">
        <w:rPr>
          <w:rFonts w:ascii="Times New Roman" w:hAnsi="Times New Roman" w:cs="Times New Roman"/>
          <w:sz w:val="28"/>
          <w:szCs w:val="28"/>
        </w:rPr>
        <w:t>овощехранилище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0D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0D5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53">
        <w:rPr>
          <w:rFonts w:ascii="Times New Roman" w:hAnsi="Times New Roman" w:cs="Times New Roman"/>
          <w:sz w:val="28"/>
          <w:szCs w:val="28"/>
        </w:rPr>
        <w:t>Ивановская область, Приволжский район, с. Новое, нежилое здание</w:t>
      </w:r>
      <w:r w:rsidR="00264253">
        <w:rPr>
          <w:rFonts w:ascii="Times New Roman" w:hAnsi="Times New Roman" w:cs="Times New Roman"/>
          <w:sz w:val="28"/>
          <w:szCs w:val="28"/>
        </w:rPr>
        <w:t>, назначение - клуб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264253">
        <w:rPr>
          <w:rFonts w:ascii="Times New Roman" w:hAnsi="Times New Roman" w:cs="Times New Roman"/>
          <w:sz w:val="28"/>
          <w:szCs w:val="28"/>
        </w:rPr>
        <w:t xml:space="preserve">Ивановская область, Приволжский район, с. Новое, нежилое здание, назначение - </w:t>
      </w:r>
      <w:r w:rsidR="00264253">
        <w:rPr>
          <w:rFonts w:ascii="Times New Roman" w:hAnsi="Times New Roman" w:cs="Times New Roman"/>
          <w:sz w:val="28"/>
          <w:szCs w:val="28"/>
        </w:rPr>
        <w:t>телятник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 w:rsidR="00170D58">
        <w:rPr>
          <w:rFonts w:ascii="Times New Roman" w:hAnsi="Times New Roman" w:cs="Times New Roman"/>
          <w:sz w:val="28"/>
          <w:szCs w:val="28"/>
        </w:rPr>
        <w:t xml:space="preserve"> 9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 w:rsidR="00170D58">
        <w:rPr>
          <w:rFonts w:ascii="Times New Roman" w:hAnsi="Times New Roman" w:cs="Times New Roman"/>
          <w:sz w:val="28"/>
          <w:szCs w:val="28"/>
        </w:rPr>
        <w:t>10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264253">
        <w:rPr>
          <w:rFonts w:ascii="Times New Roman" w:hAnsi="Times New Roman" w:cs="Times New Roman"/>
          <w:sz w:val="28"/>
          <w:szCs w:val="28"/>
        </w:rPr>
        <w:t xml:space="preserve">Ивановская область, Приволжский район, с. Новое, нежилое здание, назначение </w:t>
      </w:r>
      <w:r w:rsidR="00264253">
        <w:rPr>
          <w:rFonts w:ascii="Times New Roman" w:hAnsi="Times New Roman" w:cs="Times New Roman"/>
          <w:sz w:val="28"/>
          <w:szCs w:val="28"/>
        </w:rPr>
        <w:t>–</w:t>
      </w:r>
      <w:r w:rsidR="00264253">
        <w:rPr>
          <w:rFonts w:ascii="Times New Roman" w:hAnsi="Times New Roman" w:cs="Times New Roman"/>
          <w:sz w:val="28"/>
          <w:szCs w:val="28"/>
        </w:rPr>
        <w:t xml:space="preserve"> </w:t>
      </w:r>
      <w:r w:rsidR="00264253">
        <w:rPr>
          <w:rFonts w:ascii="Times New Roman" w:hAnsi="Times New Roman" w:cs="Times New Roman"/>
          <w:sz w:val="28"/>
          <w:szCs w:val="28"/>
        </w:rPr>
        <w:t>мастерские;</w:t>
      </w:r>
    </w:p>
    <w:p w:rsidR="00264253" w:rsidRDefault="00264253" w:rsidP="002642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10:10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с. Новое, нежилое здание, назначение – </w:t>
      </w:r>
      <w:r>
        <w:rPr>
          <w:rFonts w:ascii="Times New Roman" w:hAnsi="Times New Roman" w:cs="Times New Roman"/>
          <w:sz w:val="28"/>
          <w:szCs w:val="28"/>
        </w:rPr>
        <w:t>Пожарное депо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253" w:rsidRDefault="00264253" w:rsidP="002642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10: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с. Новое, нежилое здание, назначение – </w:t>
      </w:r>
      <w:r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253" w:rsidRDefault="00264253" w:rsidP="002642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10: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с. Новое, нежилое здание, назначение – </w:t>
      </w:r>
      <w:r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253" w:rsidRDefault="00264253" w:rsidP="002642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:10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20 Ивановская область, Приволжский район, с. Новое, нежилое здание, назначение – </w:t>
      </w:r>
      <w:r>
        <w:rPr>
          <w:rFonts w:ascii="Times New Roman" w:hAnsi="Times New Roman" w:cs="Times New Roman"/>
          <w:sz w:val="28"/>
          <w:szCs w:val="28"/>
        </w:rPr>
        <w:t>конюшня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253" w:rsidRDefault="00264253" w:rsidP="002642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с. Новое, нежилое здание, назначение – </w:t>
      </w:r>
      <w:r>
        <w:rPr>
          <w:rFonts w:ascii="Times New Roman" w:hAnsi="Times New Roman" w:cs="Times New Roman"/>
          <w:sz w:val="28"/>
          <w:szCs w:val="28"/>
        </w:rPr>
        <w:t>общежитие.</w:t>
      </w:r>
    </w:p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</w:p>
    <w:sectPr w:rsidR="003E106B" w:rsidRPr="003E106B" w:rsidSect="003E10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282"/>
    <w:rsid w:val="00146FB1"/>
    <w:rsid w:val="00170D58"/>
    <w:rsid w:val="00264253"/>
    <w:rsid w:val="003E106B"/>
    <w:rsid w:val="005A6BEA"/>
    <w:rsid w:val="006B2282"/>
    <w:rsid w:val="00AC6AF5"/>
    <w:rsid w:val="00B943FB"/>
    <w:rsid w:val="00C16B45"/>
    <w:rsid w:val="00F81A66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1572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2021-11-19T20:29:00Z</dcterms:created>
  <dcterms:modified xsi:type="dcterms:W3CDTF">2022-02-04T13:08:00Z</dcterms:modified>
</cp:coreProperties>
</file>