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4EB" w:rsidRPr="00C604EB" w:rsidRDefault="00C604EB" w:rsidP="00C604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604EB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76980" cy="628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668" cy="631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4EB" w:rsidRPr="00C604EB" w:rsidRDefault="00C604EB" w:rsidP="00C604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604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Приволжского муниципального района</w:t>
      </w:r>
    </w:p>
    <w:p w:rsidR="00C604EB" w:rsidRPr="00C604EB" w:rsidRDefault="00C604EB" w:rsidP="00C604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A19D2" w:rsidRDefault="00C604EB" w:rsidP="00C604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C604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C604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 Ш Е Н И Е</w:t>
      </w:r>
    </w:p>
    <w:p w:rsidR="00DA19D2" w:rsidRDefault="00DA19D2" w:rsidP="00C604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04EB" w:rsidRPr="00C604EB" w:rsidRDefault="00C604EB" w:rsidP="00C604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604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 </w:t>
      </w:r>
      <w:r w:rsidR="009125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24</w:t>
      </w:r>
      <w:r w:rsidR="00DA19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.02.</w:t>
      </w:r>
      <w:r w:rsidRPr="00C604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C604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A19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</w:t>
      </w:r>
      <w:r w:rsidR="009125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</w:t>
      </w:r>
      <w:r w:rsidRPr="00C604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A19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</w:t>
      </w:r>
    </w:p>
    <w:p w:rsidR="00C604EB" w:rsidRPr="00DA19D2" w:rsidRDefault="00DA19D2" w:rsidP="00DA19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19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Приволжск</w:t>
      </w:r>
    </w:p>
    <w:p w:rsidR="00DA19D2" w:rsidRPr="00C604EB" w:rsidRDefault="00DA19D2" w:rsidP="00DA1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4EB" w:rsidRPr="00C604EB" w:rsidRDefault="00C604EB" w:rsidP="00C604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Hlk58506573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отмене Решения  Совета Приволжского муниципального района от 24.12.2020 № 84 «</w:t>
      </w:r>
      <w:r w:rsidRPr="00C604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определении органа, уполномоченного на определение поставщиков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604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(подрядчиков, исполнителей) для заказчиков Приволжского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604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района и утверждении Порядка взаимодействия заказчиков и органа, уполномоченного на определение поставщиков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604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(подрядчиков, исполнителей) для заказчиков Приволжского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604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района</w:t>
      </w:r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C604EB" w:rsidRPr="00C604EB" w:rsidRDefault="00C604EB" w:rsidP="00C604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604EB" w:rsidRPr="00C604EB" w:rsidRDefault="00C604EB" w:rsidP="00C604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целях приведения в соответствие нормативно-правовых актов Приволжского муниципального района,</w:t>
      </w:r>
      <w:r w:rsidRPr="00C6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 Приволжского муниципального района </w:t>
      </w:r>
    </w:p>
    <w:p w:rsidR="00C604EB" w:rsidRDefault="00C604EB" w:rsidP="009125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604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РЕШИЛ:</w:t>
      </w:r>
    </w:p>
    <w:p w:rsidR="00912509" w:rsidRPr="00C604EB" w:rsidRDefault="00912509" w:rsidP="00C604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604EB" w:rsidRPr="00C604EB" w:rsidRDefault="00C604EB" w:rsidP="00C604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4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 </w:t>
      </w:r>
      <w:r w:rsidRPr="00C6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Отменить </w:t>
      </w:r>
      <w:hyperlink r:id="rId7" w:history="1">
        <w:r w:rsidRPr="00C604E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Решени</w:t>
        </w:r>
      </w:hyperlink>
      <w:r w:rsidRPr="00C6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Совета Приволжского муниципального района </w:t>
      </w:r>
      <w:r w:rsidRPr="00C604EB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24.12.2020 № 84 «Об определении органа, уполномоченного на определение поставщиков (подрядчиков, исполнителей) для заказчиков Приволжского муниципального района и утверждении Порядка взаимодействия заказчиков и органа, уполномоченного на определение поставщиков (подрядчиков, исполнителей) для заказчиков Приволжского муниципального района»</w:t>
      </w:r>
      <w:r w:rsidRPr="00C60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604EB" w:rsidRPr="00C604EB" w:rsidRDefault="00C604EB" w:rsidP="00C604EB">
      <w:pPr>
        <w:tabs>
          <w:tab w:val="left" w:pos="343"/>
        </w:tabs>
        <w:spacing w:after="0" w:line="305" w:lineRule="exact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C6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C604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Настоящее Решение вступает в силу с   момента подписания и </w:t>
      </w:r>
      <w:r w:rsidR="00912509" w:rsidRPr="00C604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подлежит </w:t>
      </w:r>
      <w:r w:rsidRPr="00C604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опубликованию на официальном сайте </w:t>
      </w:r>
      <w:r w:rsidR="009125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Приволжского муниципального района</w:t>
      </w:r>
      <w:r w:rsidRPr="00C604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r w:rsidRPr="00C60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информационном бюллетене </w:t>
      </w:r>
      <w:r w:rsidR="0091250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604E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Вестник Совета и администрации Приволжского муниципального района</w:t>
      </w:r>
      <w:r w:rsidR="0091250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604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04EB" w:rsidRDefault="00C604EB" w:rsidP="00C604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04EB" w:rsidRPr="00C604EB" w:rsidRDefault="00C604EB" w:rsidP="00C604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04EB" w:rsidRPr="00C604EB" w:rsidRDefault="00C604EB" w:rsidP="00C604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04EB" w:rsidRDefault="00C604EB" w:rsidP="00C604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Председатель Совета Приволжского</w:t>
      </w:r>
    </w:p>
    <w:p w:rsidR="00C604EB" w:rsidRDefault="00C604EB" w:rsidP="00C604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района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 xml:space="preserve">   </w:t>
      </w:r>
      <w:r w:rsidR="00363A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С.</w:t>
      </w:r>
      <w:r w:rsidR="009125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9125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Лесных</w:t>
      </w:r>
    </w:p>
    <w:p w:rsidR="00C604EB" w:rsidRPr="00C604EB" w:rsidRDefault="00C604EB" w:rsidP="00C604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04EB" w:rsidRPr="00C604EB" w:rsidRDefault="00C604EB" w:rsidP="00C604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604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 Приволжского</w:t>
      </w:r>
      <w:bookmarkStart w:id="1" w:name="_GoBack"/>
      <w:bookmarkEnd w:id="1"/>
    </w:p>
    <w:p w:rsidR="00C604EB" w:rsidRDefault="00C604EB" w:rsidP="00C604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604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района</w:t>
      </w:r>
      <w:r w:rsidRPr="00C604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 xml:space="preserve">                                            </w:t>
      </w:r>
      <w:r w:rsidR="00363A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</w:t>
      </w:r>
      <w:r w:rsidRPr="00C604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И.В.</w:t>
      </w:r>
      <w:r w:rsidR="009125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604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Мельникова</w:t>
      </w:r>
    </w:p>
    <w:p w:rsidR="00C604EB" w:rsidRDefault="00C604EB" w:rsidP="00C604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604EB" w:rsidRDefault="00C604EB"/>
    <w:p w:rsidR="00363A2D" w:rsidRDefault="00363A2D" w:rsidP="00363A2D">
      <w:pPr>
        <w:jc w:val="right"/>
      </w:pPr>
    </w:p>
    <w:p w:rsidR="00912509" w:rsidRPr="00912509" w:rsidRDefault="00912509" w:rsidP="00912509">
      <w:pPr>
        <w:ind w:firstLine="709"/>
        <w:jc w:val="center"/>
        <w:rPr>
          <w:rFonts w:ascii="Times New Roman" w:hAnsi="Times New Roman" w:cs="Times New Roman"/>
        </w:rPr>
      </w:pPr>
      <w:r w:rsidRPr="00912509">
        <w:rPr>
          <w:rFonts w:ascii="Times New Roman" w:hAnsi="Times New Roman" w:cs="Times New Roman"/>
        </w:rPr>
        <w:lastRenderedPageBreak/>
        <w:t>Лист согласования</w:t>
      </w:r>
    </w:p>
    <w:p w:rsidR="00912509" w:rsidRPr="00912509" w:rsidRDefault="00912509" w:rsidP="00912509">
      <w:pPr>
        <w:ind w:firstLine="709"/>
        <w:jc w:val="center"/>
        <w:rPr>
          <w:rFonts w:ascii="Times New Roman" w:hAnsi="Times New Roman" w:cs="Times New Roman"/>
        </w:rPr>
      </w:pPr>
      <w:r w:rsidRPr="00912509">
        <w:rPr>
          <w:rFonts w:ascii="Times New Roman" w:hAnsi="Times New Roman" w:cs="Times New Roman"/>
        </w:rPr>
        <w:t>проекта Решения</w:t>
      </w:r>
      <w:r>
        <w:rPr>
          <w:rFonts w:ascii="Times New Roman" w:hAnsi="Times New Roman" w:cs="Times New Roman"/>
        </w:rPr>
        <w:t xml:space="preserve"> Совета</w:t>
      </w:r>
      <w:r w:rsidRPr="00912509">
        <w:rPr>
          <w:rFonts w:ascii="Times New Roman" w:hAnsi="Times New Roman" w:cs="Times New Roman"/>
        </w:rPr>
        <w:t xml:space="preserve"> Приволжского муниципального района</w:t>
      </w:r>
    </w:p>
    <w:p w:rsidR="00912509" w:rsidRPr="00912509" w:rsidRDefault="00912509" w:rsidP="00912509">
      <w:pPr>
        <w:ind w:firstLine="709"/>
        <w:jc w:val="both"/>
        <w:rPr>
          <w:rFonts w:ascii="Times New Roman" w:hAnsi="Times New Roman" w:cs="Times New Roman"/>
        </w:rPr>
      </w:pPr>
      <w:r w:rsidRPr="00912509">
        <w:rPr>
          <w:rFonts w:ascii="Times New Roman" w:hAnsi="Times New Roman" w:cs="Times New Roman"/>
        </w:rPr>
        <w:t>Проект Решения вносит комитет экономики и закупок администрации Приволжского муниципального района</w:t>
      </w:r>
    </w:p>
    <w:tbl>
      <w:tblPr>
        <w:tblW w:w="979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00"/>
        <w:gridCol w:w="3704"/>
        <w:gridCol w:w="2130"/>
        <w:gridCol w:w="2551"/>
        <w:gridCol w:w="11"/>
      </w:tblGrid>
      <w:tr w:rsidR="00912509" w:rsidRPr="00912509" w:rsidTr="00D82CF5">
        <w:trPr>
          <w:gridAfter w:val="1"/>
          <w:wAfter w:w="11" w:type="dxa"/>
        </w:trPr>
        <w:tc>
          <w:tcPr>
            <w:tcW w:w="1400" w:type="dxa"/>
            <w:shd w:val="clear" w:color="auto" w:fill="auto"/>
          </w:tcPr>
          <w:p w:rsidR="00912509" w:rsidRPr="00912509" w:rsidRDefault="00912509" w:rsidP="00D82CF5">
            <w:pPr>
              <w:jc w:val="center"/>
              <w:rPr>
                <w:rFonts w:ascii="Times New Roman" w:hAnsi="Times New Roman" w:cs="Times New Roman"/>
              </w:rPr>
            </w:pPr>
            <w:r w:rsidRPr="00912509">
              <w:rPr>
                <w:rFonts w:ascii="Times New Roman" w:hAnsi="Times New Roman" w:cs="Times New Roman"/>
              </w:rPr>
              <w:t>Дата внесения проекта</w:t>
            </w:r>
          </w:p>
        </w:tc>
        <w:tc>
          <w:tcPr>
            <w:tcW w:w="3704" w:type="dxa"/>
            <w:shd w:val="clear" w:color="auto" w:fill="auto"/>
          </w:tcPr>
          <w:p w:rsidR="00912509" w:rsidRPr="00912509" w:rsidRDefault="00912509" w:rsidP="00D82CF5">
            <w:pPr>
              <w:jc w:val="center"/>
              <w:rPr>
                <w:rFonts w:ascii="Times New Roman" w:hAnsi="Times New Roman" w:cs="Times New Roman"/>
              </w:rPr>
            </w:pPr>
            <w:r w:rsidRPr="00912509">
              <w:rPr>
                <w:rFonts w:ascii="Times New Roman" w:hAnsi="Times New Roman" w:cs="Times New Roman"/>
              </w:rPr>
              <w:t xml:space="preserve">Должность лица, внесшего проект </w:t>
            </w:r>
          </w:p>
        </w:tc>
        <w:tc>
          <w:tcPr>
            <w:tcW w:w="2130" w:type="dxa"/>
            <w:shd w:val="clear" w:color="auto" w:fill="auto"/>
          </w:tcPr>
          <w:p w:rsidR="00912509" w:rsidRPr="00912509" w:rsidRDefault="00912509" w:rsidP="00D82CF5">
            <w:pPr>
              <w:jc w:val="center"/>
              <w:rPr>
                <w:rFonts w:ascii="Times New Roman" w:hAnsi="Times New Roman" w:cs="Times New Roman"/>
              </w:rPr>
            </w:pPr>
            <w:r w:rsidRPr="00912509">
              <w:rPr>
                <w:rFonts w:ascii="Times New Roman" w:hAnsi="Times New Roman" w:cs="Times New Roman"/>
              </w:rPr>
              <w:t>ФИО должностного лица, внесшего проект</w:t>
            </w:r>
          </w:p>
        </w:tc>
        <w:tc>
          <w:tcPr>
            <w:tcW w:w="2551" w:type="dxa"/>
            <w:shd w:val="clear" w:color="auto" w:fill="auto"/>
          </w:tcPr>
          <w:p w:rsidR="00912509" w:rsidRPr="00912509" w:rsidRDefault="00912509" w:rsidP="00D82CF5">
            <w:pPr>
              <w:jc w:val="center"/>
              <w:rPr>
                <w:rFonts w:ascii="Times New Roman" w:hAnsi="Times New Roman" w:cs="Times New Roman"/>
              </w:rPr>
            </w:pPr>
            <w:r w:rsidRPr="00912509">
              <w:rPr>
                <w:rFonts w:ascii="Times New Roman" w:hAnsi="Times New Roman" w:cs="Times New Roman"/>
              </w:rPr>
              <w:t>Подпись о согласовании проекта или Замечания к проекту</w:t>
            </w:r>
          </w:p>
        </w:tc>
      </w:tr>
      <w:tr w:rsidR="00912509" w:rsidRPr="00912509" w:rsidTr="00D82CF5">
        <w:trPr>
          <w:gridAfter w:val="1"/>
          <w:wAfter w:w="11" w:type="dxa"/>
        </w:trPr>
        <w:tc>
          <w:tcPr>
            <w:tcW w:w="1400" w:type="dxa"/>
            <w:shd w:val="clear" w:color="auto" w:fill="auto"/>
          </w:tcPr>
          <w:p w:rsidR="00912509" w:rsidRPr="00912509" w:rsidRDefault="00912509" w:rsidP="00D82CF5">
            <w:pPr>
              <w:ind w:firstLine="34"/>
              <w:jc w:val="right"/>
              <w:rPr>
                <w:rFonts w:ascii="Times New Roman" w:hAnsi="Times New Roman" w:cs="Times New Roman"/>
              </w:rPr>
            </w:pPr>
            <w:r w:rsidRPr="00912509">
              <w:rPr>
                <w:rFonts w:ascii="Times New Roman" w:hAnsi="Times New Roman" w:cs="Times New Roman"/>
              </w:rPr>
              <w:t xml:space="preserve">         .02.2022</w:t>
            </w:r>
          </w:p>
        </w:tc>
        <w:tc>
          <w:tcPr>
            <w:tcW w:w="3704" w:type="dxa"/>
            <w:shd w:val="clear" w:color="auto" w:fill="auto"/>
          </w:tcPr>
          <w:p w:rsidR="00912509" w:rsidRPr="00912509" w:rsidRDefault="00912509" w:rsidP="00D82CF5">
            <w:pPr>
              <w:rPr>
                <w:rFonts w:ascii="Times New Roman" w:hAnsi="Times New Roman" w:cs="Times New Roman"/>
              </w:rPr>
            </w:pPr>
            <w:r w:rsidRPr="00912509">
              <w:rPr>
                <w:rFonts w:ascii="Times New Roman" w:hAnsi="Times New Roman" w:cs="Times New Roman"/>
              </w:rPr>
              <w:t>Заместитель председателя комитета экономики и закупок администрации Приволжского муниципального района</w:t>
            </w:r>
          </w:p>
        </w:tc>
        <w:tc>
          <w:tcPr>
            <w:tcW w:w="2130" w:type="dxa"/>
            <w:shd w:val="clear" w:color="auto" w:fill="auto"/>
          </w:tcPr>
          <w:p w:rsidR="00912509" w:rsidRPr="00912509" w:rsidRDefault="00912509" w:rsidP="00D82CF5">
            <w:pPr>
              <w:rPr>
                <w:rFonts w:ascii="Times New Roman" w:hAnsi="Times New Roman" w:cs="Times New Roman"/>
              </w:rPr>
            </w:pPr>
            <w:r w:rsidRPr="00912509">
              <w:rPr>
                <w:rFonts w:ascii="Times New Roman" w:hAnsi="Times New Roman" w:cs="Times New Roman"/>
              </w:rPr>
              <w:t>Голубева О.Н.</w:t>
            </w:r>
          </w:p>
        </w:tc>
        <w:tc>
          <w:tcPr>
            <w:tcW w:w="2551" w:type="dxa"/>
            <w:shd w:val="clear" w:color="auto" w:fill="auto"/>
          </w:tcPr>
          <w:p w:rsidR="00912509" w:rsidRPr="00912509" w:rsidRDefault="00912509" w:rsidP="00D82CF5">
            <w:pPr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912509" w:rsidRPr="00912509" w:rsidTr="00D82CF5">
        <w:tc>
          <w:tcPr>
            <w:tcW w:w="9796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912509" w:rsidRPr="00912509" w:rsidRDefault="00912509" w:rsidP="00D82C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2509">
              <w:rPr>
                <w:rFonts w:ascii="Times New Roman" w:hAnsi="Times New Roman" w:cs="Times New Roman"/>
                <w:b/>
              </w:rPr>
              <w:t>Согласовано</w:t>
            </w:r>
          </w:p>
        </w:tc>
      </w:tr>
      <w:tr w:rsidR="00912509" w:rsidRPr="00912509" w:rsidTr="00D82CF5">
        <w:trPr>
          <w:gridAfter w:val="1"/>
          <w:wAfter w:w="11" w:type="dxa"/>
        </w:trPr>
        <w:tc>
          <w:tcPr>
            <w:tcW w:w="1400" w:type="dxa"/>
            <w:shd w:val="clear" w:color="auto" w:fill="auto"/>
          </w:tcPr>
          <w:p w:rsidR="00912509" w:rsidRPr="00912509" w:rsidRDefault="00912509" w:rsidP="00D82CF5">
            <w:pPr>
              <w:ind w:firstLine="34"/>
              <w:jc w:val="right"/>
              <w:rPr>
                <w:rFonts w:ascii="Times New Roman" w:hAnsi="Times New Roman" w:cs="Times New Roman"/>
              </w:rPr>
            </w:pPr>
            <w:r w:rsidRPr="00912509">
              <w:rPr>
                <w:rFonts w:ascii="Times New Roman" w:hAnsi="Times New Roman" w:cs="Times New Roman"/>
              </w:rPr>
              <w:t xml:space="preserve">         .02.2022</w:t>
            </w:r>
          </w:p>
        </w:tc>
        <w:tc>
          <w:tcPr>
            <w:tcW w:w="3704" w:type="dxa"/>
            <w:shd w:val="clear" w:color="auto" w:fill="auto"/>
          </w:tcPr>
          <w:p w:rsidR="00912509" w:rsidRPr="00912509" w:rsidRDefault="00912509" w:rsidP="00D82CF5">
            <w:pPr>
              <w:rPr>
                <w:rFonts w:ascii="Times New Roman" w:hAnsi="Times New Roman" w:cs="Times New Roman"/>
              </w:rPr>
            </w:pPr>
            <w:r w:rsidRPr="00912509">
              <w:rPr>
                <w:rFonts w:ascii="Times New Roman" w:hAnsi="Times New Roman" w:cs="Times New Roman"/>
              </w:rPr>
              <w:t>Заместитель главы администрации Приволжского муниципального района</w:t>
            </w:r>
          </w:p>
        </w:tc>
        <w:tc>
          <w:tcPr>
            <w:tcW w:w="2130" w:type="dxa"/>
            <w:shd w:val="clear" w:color="auto" w:fill="auto"/>
          </w:tcPr>
          <w:p w:rsidR="00912509" w:rsidRPr="00912509" w:rsidRDefault="00912509" w:rsidP="00D82CF5">
            <w:pPr>
              <w:rPr>
                <w:rFonts w:ascii="Times New Roman" w:hAnsi="Times New Roman" w:cs="Times New Roman"/>
              </w:rPr>
            </w:pPr>
            <w:r w:rsidRPr="00912509">
              <w:rPr>
                <w:rFonts w:ascii="Times New Roman" w:hAnsi="Times New Roman" w:cs="Times New Roman"/>
              </w:rPr>
              <w:t>Носкова ЕБ.</w:t>
            </w:r>
          </w:p>
        </w:tc>
        <w:tc>
          <w:tcPr>
            <w:tcW w:w="2551" w:type="dxa"/>
            <w:shd w:val="clear" w:color="auto" w:fill="auto"/>
          </w:tcPr>
          <w:p w:rsidR="00912509" w:rsidRPr="00912509" w:rsidRDefault="00912509" w:rsidP="00D82CF5">
            <w:pPr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912509" w:rsidRPr="00912509" w:rsidTr="00D82CF5">
        <w:trPr>
          <w:gridAfter w:val="1"/>
          <w:wAfter w:w="11" w:type="dxa"/>
        </w:trPr>
        <w:tc>
          <w:tcPr>
            <w:tcW w:w="1400" w:type="dxa"/>
            <w:shd w:val="clear" w:color="auto" w:fill="auto"/>
          </w:tcPr>
          <w:p w:rsidR="00912509" w:rsidRPr="00912509" w:rsidRDefault="00912509" w:rsidP="00D82CF5">
            <w:pPr>
              <w:ind w:firstLine="34"/>
              <w:jc w:val="right"/>
              <w:rPr>
                <w:rFonts w:ascii="Times New Roman" w:hAnsi="Times New Roman" w:cs="Times New Roman"/>
              </w:rPr>
            </w:pPr>
            <w:r w:rsidRPr="00912509">
              <w:rPr>
                <w:rFonts w:ascii="Times New Roman" w:hAnsi="Times New Roman" w:cs="Times New Roman"/>
              </w:rPr>
              <w:t xml:space="preserve">         .02.2022</w:t>
            </w:r>
          </w:p>
        </w:tc>
        <w:tc>
          <w:tcPr>
            <w:tcW w:w="3704" w:type="dxa"/>
            <w:shd w:val="clear" w:color="auto" w:fill="auto"/>
          </w:tcPr>
          <w:p w:rsidR="00912509" w:rsidRPr="00912509" w:rsidRDefault="00912509" w:rsidP="00D82CF5">
            <w:pPr>
              <w:jc w:val="both"/>
              <w:rPr>
                <w:rFonts w:ascii="Times New Roman" w:hAnsi="Times New Roman" w:cs="Times New Roman"/>
              </w:rPr>
            </w:pPr>
            <w:r w:rsidRPr="00912509">
              <w:rPr>
                <w:rFonts w:ascii="Times New Roman" w:hAnsi="Times New Roman" w:cs="Times New Roman"/>
              </w:rPr>
              <w:t>Председатель комитета экономики и закупок администрации Приволжского муниципального района</w:t>
            </w:r>
          </w:p>
        </w:tc>
        <w:tc>
          <w:tcPr>
            <w:tcW w:w="2130" w:type="dxa"/>
            <w:shd w:val="clear" w:color="auto" w:fill="auto"/>
          </w:tcPr>
          <w:p w:rsidR="00912509" w:rsidRPr="00912509" w:rsidRDefault="00912509" w:rsidP="00D82CF5">
            <w:pPr>
              <w:rPr>
                <w:rFonts w:ascii="Times New Roman" w:hAnsi="Times New Roman" w:cs="Times New Roman"/>
              </w:rPr>
            </w:pPr>
            <w:r w:rsidRPr="00912509">
              <w:rPr>
                <w:rFonts w:ascii="Times New Roman" w:hAnsi="Times New Roman" w:cs="Times New Roman"/>
              </w:rPr>
              <w:t>Тихомирова Т.М.</w:t>
            </w:r>
          </w:p>
        </w:tc>
        <w:tc>
          <w:tcPr>
            <w:tcW w:w="2551" w:type="dxa"/>
            <w:shd w:val="clear" w:color="auto" w:fill="auto"/>
          </w:tcPr>
          <w:p w:rsidR="00912509" w:rsidRPr="00912509" w:rsidRDefault="00912509" w:rsidP="00D82CF5">
            <w:pPr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912509" w:rsidRPr="00912509" w:rsidTr="00D82CF5">
        <w:trPr>
          <w:gridAfter w:val="1"/>
          <w:wAfter w:w="11" w:type="dxa"/>
        </w:trPr>
        <w:tc>
          <w:tcPr>
            <w:tcW w:w="1400" w:type="dxa"/>
            <w:shd w:val="clear" w:color="auto" w:fill="auto"/>
          </w:tcPr>
          <w:p w:rsidR="00912509" w:rsidRPr="00912509" w:rsidRDefault="00912509" w:rsidP="00D82CF5">
            <w:pPr>
              <w:ind w:firstLine="34"/>
              <w:jc w:val="right"/>
              <w:rPr>
                <w:rFonts w:ascii="Times New Roman" w:hAnsi="Times New Roman" w:cs="Times New Roman"/>
              </w:rPr>
            </w:pPr>
            <w:r w:rsidRPr="00912509">
              <w:rPr>
                <w:rFonts w:ascii="Times New Roman" w:hAnsi="Times New Roman" w:cs="Times New Roman"/>
              </w:rPr>
              <w:t xml:space="preserve">         </w:t>
            </w:r>
            <w:r>
              <w:rPr>
                <w:rFonts w:ascii="Times New Roman" w:hAnsi="Times New Roman" w:cs="Times New Roman"/>
              </w:rPr>
              <w:t>22</w:t>
            </w:r>
            <w:r w:rsidRPr="00912509">
              <w:rPr>
                <w:rFonts w:ascii="Times New Roman" w:hAnsi="Times New Roman" w:cs="Times New Roman"/>
              </w:rPr>
              <w:t>.02.2022</w:t>
            </w:r>
          </w:p>
        </w:tc>
        <w:tc>
          <w:tcPr>
            <w:tcW w:w="3704" w:type="dxa"/>
            <w:shd w:val="clear" w:color="auto" w:fill="auto"/>
          </w:tcPr>
          <w:p w:rsidR="00912509" w:rsidRPr="00912509" w:rsidRDefault="00912509" w:rsidP="00D82CF5">
            <w:pPr>
              <w:jc w:val="both"/>
              <w:rPr>
                <w:rFonts w:ascii="Times New Roman" w:hAnsi="Times New Roman" w:cs="Times New Roman"/>
              </w:rPr>
            </w:pPr>
            <w:r w:rsidRPr="00912509">
              <w:rPr>
                <w:rFonts w:ascii="Times New Roman" w:hAnsi="Times New Roman" w:cs="Times New Roman"/>
              </w:rPr>
              <w:t>Начальник юридического отдела администрации Приволжского муниципального района</w:t>
            </w:r>
          </w:p>
        </w:tc>
        <w:tc>
          <w:tcPr>
            <w:tcW w:w="2130" w:type="dxa"/>
            <w:shd w:val="clear" w:color="auto" w:fill="auto"/>
          </w:tcPr>
          <w:p w:rsidR="00912509" w:rsidRPr="00912509" w:rsidRDefault="00912509" w:rsidP="00D82CF5">
            <w:pPr>
              <w:rPr>
                <w:rFonts w:ascii="Times New Roman" w:hAnsi="Times New Roman" w:cs="Times New Roman"/>
              </w:rPr>
            </w:pPr>
            <w:r w:rsidRPr="00912509">
              <w:rPr>
                <w:rFonts w:ascii="Times New Roman" w:hAnsi="Times New Roman" w:cs="Times New Roman"/>
              </w:rPr>
              <w:t>Скачкова Н.Н.</w:t>
            </w:r>
          </w:p>
        </w:tc>
        <w:tc>
          <w:tcPr>
            <w:tcW w:w="2551" w:type="dxa"/>
            <w:shd w:val="clear" w:color="auto" w:fill="auto"/>
          </w:tcPr>
          <w:p w:rsidR="00912509" w:rsidRPr="00912509" w:rsidRDefault="00912509" w:rsidP="00D82C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согласовано</w:t>
            </w:r>
          </w:p>
        </w:tc>
      </w:tr>
    </w:tbl>
    <w:p w:rsidR="00912509" w:rsidRPr="00912509" w:rsidRDefault="00912509" w:rsidP="00912509">
      <w:pPr>
        <w:ind w:firstLine="709"/>
        <w:jc w:val="center"/>
        <w:rPr>
          <w:rFonts w:ascii="Times New Roman" w:hAnsi="Times New Roman" w:cs="Times New Roman"/>
          <w:b/>
        </w:rPr>
      </w:pPr>
    </w:p>
    <w:p w:rsidR="00912509" w:rsidRPr="00912509" w:rsidRDefault="00912509" w:rsidP="00912509">
      <w:pPr>
        <w:ind w:firstLine="709"/>
        <w:jc w:val="center"/>
        <w:rPr>
          <w:rFonts w:ascii="Times New Roman" w:hAnsi="Times New Roman" w:cs="Times New Roman"/>
          <w:b/>
        </w:rPr>
      </w:pPr>
      <w:r w:rsidRPr="00912509">
        <w:rPr>
          <w:rFonts w:ascii="Times New Roman" w:hAnsi="Times New Roman" w:cs="Times New Roman"/>
          <w:b/>
        </w:rPr>
        <w:t xml:space="preserve">Список рассылки </w:t>
      </w:r>
    </w:p>
    <w:tbl>
      <w:tblPr>
        <w:tblW w:w="978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0"/>
        <w:gridCol w:w="4395"/>
        <w:gridCol w:w="2981"/>
      </w:tblGrid>
      <w:tr w:rsidR="00912509" w:rsidRPr="00912509" w:rsidTr="00D82CF5">
        <w:tc>
          <w:tcPr>
            <w:tcW w:w="2410" w:type="dxa"/>
            <w:shd w:val="clear" w:color="auto" w:fill="auto"/>
          </w:tcPr>
          <w:p w:rsidR="00912509" w:rsidRPr="00912509" w:rsidRDefault="00912509" w:rsidP="00D82CF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912509">
              <w:rPr>
                <w:rFonts w:ascii="Times New Roman" w:hAnsi="Times New Roman" w:cs="Times New Roman"/>
              </w:rPr>
              <w:t>Количество экземпляров</w:t>
            </w:r>
          </w:p>
        </w:tc>
        <w:tc>
          <w:tcPr>
            <w:tcW w:w="4395" w:type="dxa"/>
            <w:shd w:val="clear" w:color="auto" w:fill="auto"/>
          </w:tcPr>
          <w:p w:rsidR="00912509" w:rsidRPr="00912509" w:rsidRDefault="00912509" w:rsidP="00912509">
            <w:pPr>
              <w:jc w:val="center"/>
              <w:rPr>
                <w:rFonts w:ascii="Times New Roman" w:hAnsi="Times New Roman" w:cs="Times New Roman"/>
              </w:rPr>
            </w:pPr>
            <w:r w:rsidRPr="00912509">
              <w:rPr>
                <w:rFonts w:ascii="Times New Roman" w:hAnsi="Times New Roman" w:cs="Times New Roman"/>
              </w:rPr>
              <w:t>Наименование структурного подразделения Администрации или  учреждения</w:t>
            </w:r>
          </w:p>
        </w:tc>
        <w:tc>
          <w:tcPr>
            <w:tcW w:w="2981" w:type="dxa"/>
            <w:shd w:val="clear" w:color="auto" w:fill="auto"/>
          </w:tcPr>
          <w:p w:rsidR="00912509" w:rsidRPr="00912509" w:rsidRDefault="00912509" w:rsidP="00D82CF5">
            <w:pPr>
              <w:jc w:val="center"/>
              <w:rPr>
                <w:rFonts w:ascii="Times New Roman" w:hAnsi="Times New Roman" w:cs="Times New Roman"/>
              </w:rPr>
            </w:pPr>
            <w:r w:rsidRPr="00912509">
              <w:rPr>
                <w:rFonts w:ascii="Times New Roman" w:hAnsi="Times New Roman" w:cs="Times New Roman"/>
              </w:rPr>
              <w:t>ФИО адресата</w:t>
            </w:r>
          </w:p>
        </w:tc>
      </w:tr>
      <w:tr w:rsidR="00912509" w:rsidRPr="00912509" w:rsidTr="00D82CF5">
        <w:tc>
          <w:tcPr>
            <w:tcW w:w="2410" w:type="dxa"/>
            <w:shd w:val="clear" w:color="auto" w:fill="auto"/>
          </w:tcPr>
          <w:p w:rsidR="00912509" w:rsidRPr="00912509" w:rsidRDefault="00912509" w:rsidP="00D82CF5">
            <w:pPr>
              <w:ind w:firstLine="709"/>
              <w:rPr>
                <w:rFonts w:ascii="Times New Roman" w:hAnsi="Times New Roman" w:cs="Times New Roman"/>
              </w:rPr>
            </w:pPr>
            <w:r w:rsidRPr="009125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5" w:type="dxa"/>
            <w:shd w:val="clear" w:color="auto" w:fill="auto"/>
          </w:tcPr>
          <w:p w:rsidR="00912509" w:rsidRPr="00912509" w:rsidRDefault="00912509" w:rsidP="00D82CF5">
            <w:pPr>
              <w:rPr>
                <w:rFonts w:ascii="Times New Roman" w:hAnsi="Times New Roman" w:cs="Times New Roman"/>
              </w:rPr>
            </w:pPr>
            <w:r w:rsidRPr="00912509">
              <w:rPr>
                <w:rFonts w:ascii="Times New Roman" w:hAnsi="Times New Roman" w:cs="Times New Roman"/>
              </w:rPr>
              <w:t>Комитет экономики и закупок</w:t>
            </w:r>
          </w:p>
        </w:tc>
        <w:tc>
          <w:tcPr>
            <w:tcW w:w="2981" w:type="dxa"/>
            <w:shd w:val="clear" w:color="auto" w:fill="auto"/>
          </w:tcPr>
          <w:p w:rsidR="00912509" w:rsidRPr="00912509" w:rsidRDefault="00912509" w:rsidP="00D82CF5">
            <w:pPr>
              <w:rPr>
                <w:rFonts w:ascii="Times New Roman" w:hAnsi="Times New Roman" w:cs="Times New Roman"/>
              </w:rPr>
            </w:pPr>
            <w:r w:rsidRPr="00912509">
              <w:rPr>
                <w:rFonts w:ascii="Times New Roman" w:hAnsi="Times New Roman" w:cs="Times New Roman"/>
              </w:rPr>
              <w:t>Тихомирова Т.М.</w:t>
            </w:r>
          </w:p>
        </w:tc>
      </w:tr>
    </w:tbl>
    <w:p w:rsidR="00912509" w:rsidRPr="00912509" w:rsidRDefault="00912509" w:rsidP="00912509">
      <w:pPr>
        <w:rPr>
          <w:rFonts w:ascii="Times New Roman" w:hAnsi="Times New Roman" w:cs="Times New Roman"/>
        </w:rPr>
      </w:pPr>
      <w:r w:rsidRPr="00912509">
        <w:rPr>
          <w:rFonts w:ascii="Times New Roman" w:hAnsi="Times New Roman" w:cs="Times New Roman"/>
        </w:rPr>
        <w:tab/>
      </w:r>
    </w:p>
    <w:p w:rsidR="00912509" w:rsidRPr="00912509" w:rsidRDefault="00912509" w:rsidP="00912509">
      <w:pPr>
        <w:rPr>
          <w:rFonts w:ascii="Times New Roman" w:hAnsi="Times New Roman" w:cs="Times New Roman"/>
        </w:rPr>
      </w:pPr>
    </w:p>
    <w:p w:rsidR="00912509" w:rsidRPr="00912509" w:rsidRDefault="00912509" w:rsidP="00912509">
      <w:pPr>
        <w:rPr>
          <w:rFonts w:ascii="Times New Roman" w:hAnsi="Times New Roman" w:cs="Times New Roman"/>
        </w:rPr>
      </w:pPr>
    </w:p>
    <w:p w:rsidR="00912509" w:rsidRPr="00363A2D" w:rsidRDefault="00912509" w:rsidP="00363A2D">
      <w:pPr>
        <w:jc w:val="right"/>
      </w:pPr>
    </w:p>
    <w:sectPr w:rsidR="00912509" w:rsidRPr="00363A2D" w:rsidSect="0006736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707D" w:rsidRDefault="008A707D" w:rsidP="00363A2D">
      <w:pPr>
        <w:spacing w:after="0" w:line="240" w:lineRule="auto"/>
      </w:pPr>
      <w:r>
        <w:separator/>
      </w:r>
    </w:p>
  </w:endnote>
  <w:endnote w:type="continuationSeparator" w:id="0">
    <w:p w:rsidR="008A707D" w:rsidRDefault="008A707D" w:rsidP="00363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0B1" w:rsidRDefault="008A707D" w:rsidP="00363A2D">
    <w:pPr>
      <w:pStyle w:val="a3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707D" w:rsidRDefault="008A707D" w:rsidP="00363A2D">
      <w:pPr>
        <w:spacing w:after="0" w:line="240" w:lineRule="auto"/>
      </w:pPr>
      <w:r>
        <w:separator/>
      </w:r>
    </w:p>
  </w:footnote>
  <w:footnote w:type="continuationSeparator" w:id="0">
    <w:p w:rsidR="008A707D" w:rsidRDefault="008A707D" w:rsidP="00363A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04EB"/>
    <w:rsid w:val="0006736B"/>
    <w:rsid w:val="00363A2D"/>
    <w:rsid w:val="008A707D"/>
    <w:rsid w:val="00912509"/>
    <w:rsid w:val="009604C1"/>
    <w:rsid w:val="009D242F"/>
    <w:rsid w:val="00A92755"/>
    <w:rsid w:val="00BC0B1A"/>
    <w:rsid w:val="00C604EB"/>
    <w:rsid w:val="00DA1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60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C604EB"/>
  </w:style>
  <w:style w:type="paragraph" w:styleId="a5">
    <w:name w:val="header"/>
    <w:basedOn w:val="a"/>
    <w:link w:val="a6"/>
    <w:uiPriority w:val="99"/>
    <w:unhideWhenUsed/>
    <w:rsid w:val="00363A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63A2D"/>
  </w:style>
  <w:style w:type="paragraph" w:styleId="a7">
    <w:name w:val="Balloon Text"/>
    <w:basedOn w:val="a"/>
    <w:link w:val="a8"/>
    <w:uiPriority w:val="99"/>
    <w:semiHidden/>
    <w:unhideWhenUsed/>
    <w:rsid w:val="00BC0B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C0B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65EF674CC51AA032EBF99A20721B707E7E45BE9998B8D99EAAFF442FFA6B9E1tC31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Голубева Ольга Николаевна</dc:creator>
  <cp:keywords/>
  <dc:description/>
  <cp:lastModifiedBy>SOVWork01</cp:lastModifiedBy>
  <cp:revision>3</cp:revision>
  <cp:lastPrinted>2022-02-22T09:00:00Z</cp:lastPrinted>
  <dcterms:created xsi:type="dcterms:W3CDTF">2022-02-22T09:59:00Z</dcterms:created>
  <dcterms:modified xsi:type="dcterms:W3CDTF">2022-02-22T10:13:00Z</dcterms:modified>
</cp:coreProperties>
</file>