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461AA1" w:rsidTr="008163E0">
        <w:trPr>
          <w:trHeight w:val="3126"/>
        </w:trPr>
        <w:tc>
          <w:tcPr>
            <w:tcW w:w="4503" w:type="dxa"/>
          </w:tcPr>
          <w:p w:rsidR="00711EC7" w:rsidRPr="00461AA1" w:rsidRDefault="00711EC7" w:rsidP="005F2779">
            <w:pPr>
              <w:jc w:val="center"/>
              <w:rPr>
                <w:sz w:val="25"/>
                <w:szCs w:val="25"/>
                <w:u w:val="single"/>
              </w:rPr>
            </w:pPr>
          </w:p>
          <w:p w:rsidR="00711EC7" w:rsidRPr="00461AA1" w:rsidRDefault="00711EC7" w:rsidP="005F2779">
            <w:pPr>
              <w:jc w:val="center"/>
              <w:rPr>
                <w:sz w:val="25"/>
                <w:szCs w:val="25"/>
                <w:u w:val="single"/>
              </w:rPr>
            </w:pPr>
          </w:p>
          <w:p w:rsidR="00711EC7" w:rsidRPr="00461AA1" w:rsidRDefault="00711EC7" w:rsidP="005F2779">
            <w:pPr>
              <w:jc w:val="center"/>
              <w:rPr>
                <w:sz w:val="25"/>
                <w:szCs w:val="25"/>
                <w:u w:val="single"/>
              </w:rPr>
            </w:pPr>
          </w:p>
          <w:p w:rsidR="00711EC7" w:rsidRPr="00461AA1" w:rsidRDefault="00711EC7" w:rsidP="005F2779">
            <w:pPr>
              <w:jc w:val="center"/>
              <w:rPr>
                <w:sz w:val="25"/>
                <w:szCs w:val="25"/>
                <w:u w:val="single"/>
              </w:rPr>
            </w:pPr>
          </w:p>
          <w:p w:rsidR="00711EC7" w:rsidRPr="00461AA1" w:rsidRDefault="00711EC7" w:rsidP="005F2779">
            <w:pPr>
              <w:jc w:val="center"/>
              <w:rPr>
                <w:sz w:val="25"/>
                <w:szCs w:val="25"/>
                <w:u w:val="single"/>
              </w:rPr>
            </w:pPr>
          </w:p>
          <w:p w:rsidR="00711EC7" w:rsidRPr="00461AA1" w:rsidRDefault="00711EC7" w:rsidP="005F2779">
            <w:pPr>
              <w:rPr>
                <w:sz w:val="25"/>
                <w:szCs w:val="25"/>
                <w:u w:val="single"/>
              </w:rPr>
            </w:pPr>
          </w:p>
          <w:p w:rsidR="00711EC7" w:rsidRPr="00461AA1" w:rsidRDefault="00711EC7" w:rsidP="005F2779">
            <w:pPr>
              <w:rPr>
                <w:sz w:val="25"/>
                <w:szCs w:val="25"/>
                <w:u w:val="single"/>
              </w:rPr>
            </w:pPr>
          </w:p>
          <w:p w:rsidR="00711EC7" w:rsidRPr="00461AA1" w:rsidRDefault="00711EC7" w:rsidP="005F2779">
            <w:pPr>
              <w:rPr>
                <w:sz w:val="25"/>
                <w:szCs w:val="25"/>
                <w:u w:val="single"/>
              </w:rPr>
            </w:pPr>
          </w:p>
          <w:p w:rsidR="00563C4F" w:rsidRPr="00461AA1" w:rsidRDefault="00563C4F" w:rsidP="005F2779">
            <w:pPr>
              <w:rPr>
                <w:sz w:val="25"/>
                <w:szCs w:val="25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461AA1" w:rsidTr="00C92483">
              <w:trPr>
                <w:trHeight w:val="170"/>
              </w:trPr>
              <w:tc>
                <w:tcPr>
                  <w:tcW w:w="2136" w:type="dxa"/>
                </w:tcPr>
                <w:p w:rsidR="00711EC7" w:rsidRPr="00461AA1" w:rsidRDefault="00E34583" w:rsidP="00461AA1">
                  <w:pPr>
                    <w:framePr w:hSpace="180" w:wrap="around" w:vAnchor="page" w:hAnchor="margin" w:y="725"/>
                    <w:spacing w:line="240" w:lineRule="exact"/>
                    <w:rPr>
                      <w:sz w:val="25"/>
                      <w:szCs w:val="25"/>
                    </w:rPr>
                  </w:pPr>
                  <w:r w:rsidRPr="00461AA1">
                    <w:rPr>
                      <w:sz w:val="25"/>
                      <w:szCs w:val="25"/>
                    </w:rPr>
                    <w:t xml:space="preserve">         .06.2022</w:t>
                  </w:r>
                </w:p>
                <w:p w:rsidR="00711EC7" w:rsidRPr="00461AA1" w:rsidRDefault="00711EC7" w:rsidP="00461AA1">
                  <w:pPr>
                    <w:framePr w:hSpace="180" w:wrap="around" w:vAnchor="page" w:hAnchor="margin" w:y="725"/>
                    <w:spacing w:line="240" w:lineRule="exact"/>
                    <w:rPr>
                      <w:sz w:val="25"/>
                      <w:szCs w:val="25"/>
                    </w:rPr>
                  </w:pPr>
                </w:p>
                <w:p w:rsidR="00711EC7" w:rsidRPr="00461AA1" w:rsidRDefault="00711EC7" w:rsidP="00461AA1">
                  <w:pPr>
                    <w:framePr w:hSpace="180" w:wrap="around" w:vAnchor="page" w:hAnchor="margin" w:y="725"/>
                    <w:spacing w:line="240" w:lineRule="exact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2117" w:type="dxa"/>
                </w:tcPr>
                <w:p w:rsidR="00711EC7" w:rsidRPr="00461AA1" w:rsidRDefault="009C7A44" w:rsidP="00461AA1">
                  <w:pPr>
                    <w:framePr w:hSpace="180" w:wrap="around" w:vAnchor="page" w:hAnchor="margin" w:y="725"/>
                    <w:spacing w:line="240" w:lineRule="exact"/>
                    <w:rPr>
                      <w:sz w:val="25"/>
                      <w:szCs w:val="25"/>
                    </w:rPr>
                  </w:pPr>
                  <w:r w:rsidRPr="00461AA1">
                    <w:rPr>
                      <w:sz w:val="25"/>
                      <w:szCs w:val="25"/>
                    </w:rPr>
                    <w:t xml:space="preserve">   09-02-202</w:t>
                  </w:r>
                  <w:r w:rsidR="00E34583" w:rsidRPr="00461AA1">
                    <w:rPr>
                      <w:sz w:val="25"/>
                      <w:szCs w:val="25"/>
                    </w:rPr>
                    <w:t>2</w:t>
                  </w:r>
                </w:p>
                <w:p w:rsidR="00711EC7" w:rsidRPr="00461AA1" w:rsidRDefault="00711EC7" w:rsidP="00461AA1">
                  <w:pPr>
                    <w:framePr w:hSpace="180" w:wrap="around" w:vAnchor="page" w:hAnchor="margin" w:y="725"/>
                    <w:spacing w:line="240" w:lineRule="exact"/>
                    <w:rPr>
                      <w:sz w:val="25"/>
                      <w:szCs w:val="25"/>
                    </w:rPr>
                  </w:pPr>
                </w:p>
                <w:p w:rsidR="00711EC7" w:rsidRPr="00461AA1" w:rsidRDefault="00711EC7" w:rsidP="00461AA1">
                  <w:pPr>
                    <w:framePr w:hSpace="180" w:wrap="around" w:vAnchor="page" w:hAnchor="margin" w:y="725"/>
                    <w:spacing w:line="240" w:lineRule="exact"/>
                    <w:rPr>
                      <w:sz w:val="25"/>
                      <w:szCs w:val="25"/>
                    </w:rPr>
                  </w:pPr>
                  <w:r w:rsidRPr="00461AA1">
                    <w:rPr>
                      <w:sz w:val="25"/>
                      <w:szCs w:val="25"/>
                    </w:rPr>
                    <w:t xml:space="preserve">    </w:t>
                  </w:r>
                </w:p>
              </w:tc>
            </w:tr>
          </w:tbl>
          <w:p w:rsidR="00711EC7" w:rsidRPr="00461AA1" w:rsidRDefault="00711EC7" w:rsidP="005F277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351" w:type="dxa"/>
          </w:tcPr>
          <w:p w:rsidR="00711EC7" w:rsidRPr="00461AA1" w:rsidRDefault="00711EC7" w:rsidP="00060B55">
            <w:pPr>
              <w:ind w:left="600"/>
              <w:rPr>
                <w:sz w:val="25"/>
                <w:szCs w:val="25"/>
              </w:rPr>
            </w:pPr>
          </w:p>
          <w:p w:rsidR="00711EC7" w:rsidRPr="00461AA1" w:rsidRDefault="00711EC7" w:rsidP="00060B55">
            <w:pPr>
              <w:spacing w:line="240" w:lineRule="exact"/>
              <w:ind w:left="600"/>
              <w:rPr>
                <w:sz w:val="25"/>
                <w:szCs w:val="25"/>
              </w:rPr>
            </w:pPr>
          </w:p>
          <w:p w:rsidR="00984F83" w:rsidRPr="00461AA1" w:rsidRDefault="00984F83" w:rsidP="00984F83">
            <w:pPr>
              <w:spacing w:line="240" w:lineRule="exact"/>
              <w:ind w:left="600"/>
              <w:rPr>
                <w:sz w:val="25"/>
                <w:szCs w:val="25"/>
              </w:rPr>
            </w:pPr>
            <w:r w:rsidRPr="00461AA1">
              <w:rPr>
                <w:sz w:val="25"/>
                <w:szCs w:val="25"/>
              </w:rPr>
              <w:t>Главе Приволжского муниципального района</w:t>
            </w:r>
          </w:p>
          <w:p w:rsidR="00984F83" w:rsidRPr="00461AA1" w:rsidRDefault="00984F83" w:rsidP="00984F83">
            <w:pPr>
              <w:spacing w:line="240" w:lineRule="exact"/>
              <w:ind w:left="600"/>
              <w:rPr>
                <w:sz w:val="25"/>
                <w:szCs w:val="25"/>
              </w:rPr>
            </w:pPr>
          </w:p>
          <w:p w:rsidR="00984F83" w:rsidRPr="00461AA1" w:rsidRDefault="00984F83" w:rsidP="00984F83">
            <w:pPr>
              <w:spacing w:line="240" w:lineRule="exact"/>
              <w:ind w:left="600"/>
              <w:rPr>
                <w:sz w:val="25"/>
                <w:szCs w:val="25"/>
              </w:rPr>
            </w:pPr>
            <w:r w:rsidRPr="00461AA1">
              <w:rPr>
                <w:sz w:val="25"/>
                <w:szCs w:val="25"/>
              </w:rPr>
              <w:t>Мельниковой И.В.</w:t>
            </w:r>
          </w:p>
          <w:p w:rsidR="00711EC7" w:rsidRPr="00461AA1" w:rsidRDefault="00711EC7" w:rsidP="00060B55">
            <w:pPr>
              <w:spacing w:line="240" w:lineRule="exact"/>
              <w:ind w:left="600"/>
              <w:rPr>
                <w:sz w:val="25"/>
                <w:szCs w:val="25"/>
              </w:rPr>
            </w:pPr>
          </w:p>
          <w:p w:rsidR="00711EC7" w:rsidRPr="00461AA1" w:rsidRDefault="00711EC7" w:rsidP="00060B55">
            <w:pPr>
              <w:spacing w:line="240" w:lineRule="exact"/>
              <w:ind w:left="600"/>
              <w:rPr>
                <w:sz w:val="25"/>
                <w:szCs w:val="25"/>
              </w:rPr>
            </w:pPr>
          </w:p>
        </w:tc>
      </w:tr>
    </w:tbl>
    <w:p w:rsidR="00711EC7" w:rsidRPr="00461AA1" w:rsidRDefault="00711EC7" w:rsidP="00F2440D">
      <w:pPr>
        <w:pStyle w:val="11"/>
        <w:rPr>
          <w:b w:val="0"/>
          <w:sz w:val="25"/>
          <w:szCs w:val="25"/>
        </w:rPr>
      </w:pPr>
    </w:p>
    <w:p w:rsidR="00711EC7" w:rsidRPr="00461AA1" w:rsidRDefault="00711EC7" w:rsidP="00143AE7">
      <w:pPr>
        <w:autoSpaceDE w:val="0"/>
        <w:autoSpaceDN w:val="0"/>
        <w:adjustRightInd w:val="0"/>
        <w:rPr>
          <w:sz w:val="25"/>
          <w:szCs w:val="25"/>
        </w:rPr>
      </w:pPr>
    </w:p>
    <w:p w:rsidR="00711EC7" w:rsidRPr="00461AA1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5"/>
          <w:szCs w:val="25"/>
        </w:rPr>
      </w:pPr>
      <w:r w:rsidRPr="00461AA1">
        <w:rPr>
          <w:b/>
          <w:sz w:val="25"/>
          <w:szCs w:val="25"/>
        </w:rPr>
        <w:t xml:space="preserve">ИНФОРМАЦИЯ </w:t>
      </w:r>
    </w:p>
    <w:p w:rsidR="00E34583" w:rsidRPr="00461AA1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5"/>
          <w:szCs w:val="25"/>
        </w:rPr>
      </w:pPr>
    </w:p>
    <w:p w:rsidR="00711EC7" w:rsidRPr="00461AA1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5"/>
          <w:szCs w:val="25"/>
        </w:rPr>
      </w:pPr>
      <w:r w:rsidRPr="00461AA1">
        <w:rPr>
          <w:sz w:val="25"/>
          <w:szCs w:val="25"/>
        </w:rPr>
        <w:t xml:space="preserve">о разъяснении действующего законодательства для опубликования на сайте администрации </w:t>
      </w:r>
      <w:r w:rsidR="00984F83" w:rsidRPr="00461AA1">
        <w:rPr>
          <w:sz w:val="25"/>
          <w:szCs w:val="25"/>
        </w:rPr>
        <w:t>Приволжского муниципального района</w:t>
      </w:r>
    </w:p>
    <w:p w:rsidR="00711EC7" w:rsidRPr="00461AA1" w:rsidRDefault="00711EC7" w:rsidP="002A2A4C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461AA1" w:rsidRDefault="00711EC7" w:rsidP="00461AA1">
      <w:pPr>
        <w:ind w:firstLine="709"/>
        <w:jc w:val="both"/>
        <w:rPr>
          <w:sz w:val="24"/>
          <w:szCs w:val="24"/>
        </w:rPr>
      </w:pPr>
      <w:r w:rsidRPr="00461AA1">
        <w:rPr>
          <w:sz w:val="25"/>
          <w:szCs w:val="25"/>
        </w:rPr>
        <w:t xml:space="preserve">Прошу разместить на сайте администрации </w:t>
      </w:r>
      <w:r w:rsidR="00984F83" w:rsidRPr="00461AA1">
        <w:rPr>
          <w:sz w:val="25"/>
          <w:szCs w:val="25"/>
        </w:rPr>
        <w:t>Приволжского муниципального района</w:t>
      </w:r>
      <w:r w:rsidR="009C7A44" w:rsidRPr="00461AA1">
        <w:rPr>
          <w:sz w:val="25"/>
          <w:szCs w:val="25"/>
        </w:rPr>
        <w:t xml:space="preserve"> заметку следующего содержания:</w:t>
      </w:r>
      <w:r w:rsidR="009C7A44" w:rsidRPr="000E3841">
        <w:rPr>
          <w:sz w:val="28"/>
          <w:szCs w:val="28"/>
        </w:rPr>
        <w:t xml:space="preserve"> </w:t>
      </w:r>
      <w:r w:rsidR="00461AA1">
        <w:rPr>
          <w:sz w:val="24"/>
          <w:szCs w:val="24"/>
        </w:rPr>
        <w:t>Прокуратурой Приволжского района по информации, поступившей из ОМВД России по Приволжскому району, проведена проверка исполнения федерального законодательства при заключении брака на территории Российской Федерации между иностранными гражданами.</w:t>
      </w:r>
    </w:p>
    <w:p w:rsidR="00461AA1" w:rsidRDefault="00461AA1" w:rsidP="00461A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в июне 2021 года Приволжским </w:t>
      </w:r>
      <w:proofErr w:type="spellStart"/>
      <w:r>
        <w:rPr>
          <w:sz w:val="24"/>
          <w:szCs w:val="24"/>
        </w:rPr>
        <w:t>ЗАГСом</w:t>
      </w:r>
      <w:proofErr w:type="spellEnd"/>
      <w:r>
        <w:rPr>
          <w:sz w:val="24"/>
          <w:szCs w:val="24"/>
        </w:rPr>
        <w:t xml:space="preserve"> зарегистрирован брак между гражданином Российской Федерации и гражданкой Республики Азербайджан. Однако по результатам проверки установлено, что между этими же гражданами в мае 2018 года уже зарегистрирован брак в Республике Азербайджан. На тот момент, мужчина не являлся гражданином Российской Федерации. </w:t>
      </w:r>
    </w:p>
    <w:p w:rsidR="00461AA1" w:rsidRDefault="00461AA1" w:rsidP="00461A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14 Семейного кодекса Российской Федерации не допускается заключение брака между лицами, из которых хотя бы одно лицо уже состоит в другом зарегистрированном браке.</w:t>
      </w:r>
    </w:p>
    <w:p w:rsidR="00461AA1" w:rsidRDefault="00461AA1" w:rsidP="00461A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проверки прокуратура района обратилась с исковым заявлением в Приволжский районный суд о признании брака, заключенного на территории Приволжского муниципального района в июне 2021 года, недействительным.</w:t>
      </w:r>
    </w:p>
    <w:p w:rsidR="00461AA1" w:rsidRDefault="00461AA1" w:rsidP="00461A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выявлен факт предъявления мужчиной в Приволжский ЗАГС подложного документа – справку об отсутствии у женщины зарегистрированного брака на территории Республики Азербайджан, с целью регистрации брака на территории Российской Федерации и ускоренного получения гражданства Российской Федерации для женщины.</w:t>
      </w:r>
    </w:p>
    <w:p w:rsidR="00461AA1" w:rsidRDefault="00461AA1" w:rsidP="00461A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действиях мужчины содержится состав уголовного преступления, предусмотренного ч. 5 ст. 327 Уголовного кодекса Российской Федерации (использование заведомо подложного документа). Прокуратурой района вынесено постановление по п. 2 ч. 2 ст. 37 УПК РФ, материалы в ОМВД России по Приволжскому району для решения вопроса об уголовном преследовании по фактам выявленных нарушений. В настоящее время возбуждено уголовное дело. </w:t>
      </w:r>
    </w:p>
    <w:p w:rsidR="00EE7235" w:rsidRPr="00461AA1" w:rsidRDefault="00EE7235" w:rsidP="00461AA1">
      <w:pPr>
        <w:ind w:firstLine="709"/>
        <w:jc w:val="both"/>
        <w:rPr>
          <w:sz w:val="25"/>
          <w:szCs w:val="25"/>
        </w:rPr>
      </w:pPr>
    </w:p>
    <w:p w:rsidR="00E34583" w:rsidRPr="00461AA1" w:rsidRDefault="00E34583" w:rsidP="00EE723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5"/>
          <w:szCs w:val="25"/>
        </w:rPr>
      </w:pPr>
    </w:p>
    <w:p w:rsidR="00711EC7" w:rsidRPr="00461AA1" w:rsidRDefault="00711EC7" w:rsidP="00EE7235">
      <w:pPr>
        <w:autoSpaceDE w:val="0"/>
        <w:autoSpaceDN w:val="0"/>
        <w:adjustRightInd w:val="0"/>
        <w:spacing w:line="240" w:lineRule="exact"/>
        <w:jc w:val="both"/>
        <w:rPr>
          <w:sz w:val="25"/>
          <w:szCs w:val="25"/>
        </w:rPr>
      </w:pPr>
      <w:r w:rsidRPr="00461AA1">
        <w:rPr>
          <w:sz w:val="25"/>
          <w:szCs w:val="25"/>
        </w:rPr>
        <w:t>С уважением,</w:t>
      </w:r>
    </w:p>
    <w:p w:rsidR="00711EC7" w:rsidRPr="00461AA1" w:rsidRDefault="00711EC7" w:rsidP="00EE7235">
      <w:pPr>
        <w:autoSpaceDE w:val="0"/>
        <w:autoSpaceDN w:val="0"/>
        <w:adjustRightInd w:val="0"/>
        <w:spacing w:line="240" w:lineRule="exact"/>
        <w:ind w:right="-1"/>
        <w:jc w:val="both"/>
        <w:rPr>
          <w:sz w:val="25"/>
          <w:szCs w:val="25"/>
        </w:rPr>
      </w:pPr>
      <w:r w:rsidRPr="00461AA1">
        <w:rPr>
          <w:sz w:val="25"/>
          <w:szCs w:val="25"/>
        </w:rPr>
        <w:t xml:space="preserve">   </w:t>
      </w:r>
    </w:p>
    <w:p w:rsidR="00711EC7" w:rsidRPr="00461AA1" w:rsidRDefault="007F5E98" w:rsidP="00EE7235">
      <w:pPr>
        <w:tabs>
          <w:tab w:val="right" w:pos="9360"/>
        </w:tabs>
        <w:spacing w:line="240" w:lineRule="exact"/>
        <w:jc w:val="both"/>
        <w:rPr>
          <w:sz w:val="25"/>
          <w:szCs w:val="25"/>
        </w:rPr>
      </w:pPr>
      <w:r w:rsidRPr="00461AA1">
        <w:rPr>
          <w:sz w:val="25"/>
          <w:szCs w:val="25"/>
        </w:rPr>
        <w:t>Заместитель</w:t>
      </w:r>
      <w:r w:rsidR="009C7A44" w:rsidRPr="00461AA1">
        <w:rPr>
          <w:sz w:val="25"/>
          <w:szCs w:val="25"/>
        </w:rPr>
        <w:t xml:space="preserve"> прокурора</w:t>
      </w:r>
      <w:r w:rsidR="00711EC7" w:rsidRPr="00461AA1">
        <w:rPr>
          <w:sz w:val="25"/>
          <w:szCs w:val="25"/>
        </w:rPr>
        <w:t xml:space="preserve"> района</w:t>
      </w:r>
    </w:p>
    <w:p w:rsidR="00711EC7" w:rsidRPr="00461AA1" w:rsidRDefault="00711EC7" w:rsidP="00EE7235">
      <w:pPr>
        <w:tabs>
          <w:tab w:val="right" w:pos="9360"/>
        </w:tabs>
        <w:spacing w:line="240" w:lineRule="exact"/>
        <w:jc w:val="both"/>
        <w:rPr>
          <w:sz w:val="25"/>
          <w:szCs w:val="25"/>
        </w:rPr>
      </w:pPr>
    </w:p>
    <w:p w:rsidR="00711EC7" w:rsidRPr="00461AA1" w:rsidRDefault="00711EC7" w:rsidP="00EE7235">
      <w:pPr>
        <w:tabs>
          <w:tab w:val="right" w:pos="9360"/>
        </w:tabs>
        <w:spacing w:line="240" w:lineRule="exact"/>
        <w:jc w:val="both"/>
        <w:rPr>
          <w:sz w:val="25"/>
          <w:szCs w:val="25"/>
        </w:rPr>
      </w:pPr>
      <w:r w:rsidRPr="00461AA1">
        <w:rPr>
          <w:sz w:val="25"/>
          <w:szCs w:val="25"/>
        </w:rPr>
        <w:t xml:space="preserve">советник юстиции                                                           </w:t>
      </w:r>
      <w:r w:rsidR="00E34583" w:rsidRPr="00461AA1">
        <w:rPr>
          <w:sz w:val="25"/>
          <w:szCs w:val="25"/>
        </w:rPr>
        <w:t xml:space="preserve">           </w:t>
      </w:r>
      <w:r w:rsidR="00461AA1">
        <w:rPr>
          <w:sz w:val="25"/>
          <w:szCs w:val="25"/>
        </w:rPr>
        <w:t xml:space="preserve">                </w:t>
      </w:r>
      <w:r w:rsidR="00E34583" w:rsidRPr="00461AA1">
        <w:rPr>
          <w:sz w:val="25"/>
          <w:szCs w:val="25"/>
        </w:rPr>
        <w:t xml:space="preserve"> </w:t>
      </w:r>
      <w:r w:rsidR="00461AA1">
        <w:rPr>
          <w:sz w:val="25"/>
          <w:szCs w:val="25"/>
        </w:rPr>
        <w:t xml:space="preserve">              </w:t>
      </w:r>
      <w:r w:rsidR="007F5E98" w:rsidRPr="00461AA1">
        <w:rPr>
          <w:sz w:val="25"/>
          <w:szCs w:val="25"/>
        </w:rPr>
        <w:t>А.В. Снигирев</w:t>
      </w:r>
    </w:p>
    <w:p w:rsidR="00711EC7" w:rsidRDefault="00711EC7" w:rsidP="00E76FFE">
      <w:pPr>
        <w:rPr>
          <w:sz w:val="26"/>
          <w:szCs w:val="26"/>
        </w:rPr>
      </w:pPr>
    </w:p>
    <w:p w:rsidR="00711EC7" w:rsidRPr="00461AA1" w:rsidRDefault="00461AA1" w:rsidP="00461AA1">
      <w:r>
        <w:t>А</w:t>
      </w:r>
      <w:r w:rsidR="00EE7235">
        <w:t xml:space="preserve">.А. </w:t>
      </w:r>
      <w:r w:rsidR="00E34583">
        <w:t>Миронова</w:t>
      </w:r>
      <w:r w:rsidR="00711EC7">
        <w:t>,</w:t>
      </w:r>
      <w:r w:rsidR="00073656">
        <w:t xml:space="preserve"> тел.</w:t>
      </w:r>
      <w:r w:rsidR="00711EC7">
        <w:t xml:space="preserve"> 8 (49339</w:t>
      </w:r>
      <w:r w:rsidR="00711EC7" w:rsidRPr="004056D3">
        <w:t xml:space="preserve">) </w:t>
      </w:r>
      <w:r w:rsidR="00E34583">
        <w:t>4-28-18</w:t>
      </w:r>
      <w:bookmarkStart w:id="0" w:name="_GoBack"/>
      <w:bookmarkEnd w:id="0"/>
    </w:p>
    <w:sectPr w:rsidR="00711EC7" w:rsidRPr="00461AA1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7C" w:rsidRDefault="00590B7C">
      <w:r>
        <w:separator/>
      </w:r>
    </w:p>
  </w:endnote>
  <w:endnote w:type="continuationSeparator" w:id="0">
    <w:p w:rsidR="00590B7C" w:rsidRDefault="005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7C" w:rsidRDefault="00590B7C">
      <w:r>
        <w:separator/>
      </w:r>
    </w:p>
  </w:footnote>
  <w:footnote w:type="continuationSeparator" w:id="0">
    <w:p w:rsidR="00590B7C" w:rsidRDefault="0059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1AA1">
      <w:rPr>
        <w:rStyle w:val="a8"/>
        <w:noProof/>
      </w:rPr>
      <w:t>2</w: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D0B"/>
    <w:rsid w:val="000C3D3D"/>
    <w:rsid w:val="000C6BED"/>
    <w:rsid w:val="000C7446"/>
    <w:rsid w:val="000E009D"/>
    <w:rsid w:val="000E3841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2F85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724"/>
    <w:rsid w:val="002803D9"/>
    <w:rsid w:val="00281868"/>
    <w:rsid w:val="00282FA5"/>
    <w:rsid w:val="00294949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1AA1"/>
    <w:rsid w:val="00463746"/>
    <w:rsid w:val="004649F6"/>
    <w:rsid w:val="004679CC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03CC"/>
    <w:rsid w:val="004C1281"/>
    <w:rsid w:val="004C6763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0B7C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7F5E98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45DF6"/>
    <w:rsid w:val="0084724B"/>
    <w:rsid w:val="00847FBC"/>
    <w:rsid w:val="00855F56"/>
    <w:rsid w:val="00871C78"/>
    <w:rsid w:val="00871D8D"/>
    <w:rsid w:val="0088024A"/>
    <w:rsid w:val="00880E6D"/>
    <w:rsid w:val="00883713"/>
    <w:rsid w:val="00894469"/>
    <w:rsid w:val="008A700A"/>
    <w:rsid w:val="008B00D3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84F83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5C1B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86507"/>
    <w:rsid w:val="00B91EDC"/>
    <w:rsid w:val="00B96D0F"/>
    <w:rsid w:val="00BA15FF"/>
    <w:rsid w:val="00BA1E23"/>
    <w:rsid w:val="00BA4690"/>
    <w:rsid w:val="00BA5A26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33A1B"/>
    <w:rsid w:val="00C45797"/>
    <w:rsid w:val="00C479DC"/>
    <w:rsid w:val="00C66035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7283"/>
    <w:rsid w:val="00D047ED"/>
    <w:rsid w:val="00D12509"/>
    <w:rsid w:val="00D174D7"/>
    <w:rsid w:val="00D2473D"/>
    <w:rsid w:val="00D31CD9"/>
    <w:rsid w:val="00D430AA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05DB6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E7235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25CAD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Миронова Анастасия Андреевна</cp:lastModifiedBy>
  <cp:revision>2</cp:revision>
  <cp:lastPrinted>2020-05-07T08:54:00Z</cp:lastPrinted>
  <dcterms:created xsi:type="dcterms:W3CDTF">2022-06-22T07:50:00Z</dcterms:created>
  <dcterms:modified xsi:type="dcterms:W3CDTF">2022-06-22T07:50:00Z</dcterms:modified>
</cp:coreProperties>
</file>