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E4283F" w:rsidRPr="000C3F05" w:rsidTr="00851FCD">
        <w:trPr>
          <w:jc w:val="center"/>
        </w:trPr>
        <w:tc>
          <w:tcPr>
            <w:tcW w:w="523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7E6612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83F" w:rsidRPr="000C3F05" w:rsidRDefault="007E6612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82" w:type="dxa"/>
            <w:hideMark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7E6612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</w:tbl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9048E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E4283F" w:rsidRPr="00754356" w:rsidRDefault="00E4283F" w:rsidP="00E4283F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E4283F" w:rsidRPr="00772915" w:rsidRDefault="00B74A04" w:rsidP="00B74A04">
      <w:pPr>
        <w:pStyle w:val="a3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2915">
        <w:rPr>
          <w:rFonts w:ascii="Times New Roman" w:hAnsi="Times New Roman"/>
          <w:sz w:val="28"/>
          <w:szCs w:val="28"/>
        </w:rPr>
        <w:t xml:space="preserve">О передаче из муниципальной собственности Приволжского муниципального района в муниципальную собственность Приволжского городского поселения наружного газопровода среднего давления, расположенного по адресу: Ивановская область, Приволжский район, </w:t>
      </w:r>
      <w:proofErr w:type="gramStart"/>
      <w:r w:rsidRPr="00772915">
        <w:rPr>
          <w:rFonts w:ascii="Times New Roman" w:hAnsi="Times New Roman"/>
          <w:sz w:val="28"/>
          <w:szCs w:val="28"/>
        </w:rPr>
        <w:t>г</w:t>
      </w:r>
      <w:proofErr w:type="gramEnd"/>
      <w:r w:rsidRPr="00772915">
        <w:rPr>
          <w:rFonts w:ascii="Times New Roman" w:hAnsi="Times New Roman"/>
          <w:sz w:val="28"/>
          <w:szCs w:val="28"/>
        </w:rPr>
        <w:t>. Приволжск, ул. Волгореченская, д.1.</w:t>
      </w:r>
    </w:p>
    <w:p w:rsidR="00E4283F" w:rsidRPr="00E4283F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B74A04" w:rsidRDefault="00A64390" w:rsidP="00E42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Гражданским кодексом Российской Федерации, Земельным кодексом Российской Федерации</w:t>
      </w:r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="00E4283F" w:rsidRPr="00B74A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B74A0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Приволжского муниципального района, </w:t>
      </w:r>
      <w:r w:rsid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B74A04" w:rsidRPr="00B74A0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Приволжского муниципального района, утвержденным решением Совета Приволжского муниципального района от 22.11.2011 №119, </w:t>
      </w:r>
      <w:r w:rsidR="00B74A04" w:rsidRPr="00B74A0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B74A04" w:rsidRPr="00B74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A04" w:rsidRPr="00B74A04">
        <w:rPr>
          <w:rFonts w:ascii="Times New Roman" w:hAnsi="Times New Roman" w:cs="Times New Roman"/>
          <w:sz w:val="28"/>
          <w:szCs w:val="28"/>
        </w:rPr>
        <w:t>в целях более эффективного использования муниципального имущества</w:t>
      </w:r>
      <w:proofErr w:type="gramEnd"/>
      <w:r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283F" w:rsidRPr="00B74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Приволжского муниципального района </w:t>
      </w:r>
    </w:p>
    <w:p w:rsidR="00E4283F" w:rsidRPr="00E4283F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83F" w:rsidRPr="00E4283F" w:rsidRDefault="00E4283F" w:rsidP="00E42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83F" w:rsidRPr="00E4283F" w:rsidRDefault="00E4283F" w:rsidP="00E428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A04" w:rsidRDefault="00B74A04" w:rsidP="00B74A0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Передать</w:t>
      </w:r>
      <w:r w:rsidR="00A64390" w:rsidRPr="00A64390">
        <w:rPr>
          <w:rFonts w:ascii="Times New Roman" w:hAnsi="Times New Roman"/>
          <w:sz w:val="28"/>
          <w:szCs w:val="28"/>
        </w:rPr>
        <w:t xml:space="preserve"> </w:t>
      </w:r>
      <w:r w:rsidR="00497A41"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r w:rsidR="00A64390" w:rsidRPr="00A64390">
        <w:rPr>
          <w:rFonts w:ascii="Times New Roman" w:hAnsi="Times New Roman"/>
          <w:sz w:val="28"/>
          <w:szCs w:val="28"/>
        </w:rPr>
        <w:t>Приволжского</w:t>
      </w:r>
      <w:r w:rsidR="00296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 муниципальную собственность Приволжского городского поселения следующее недвижимое имущество:</w:t>
      </w:r>
    </w:p>
    <w:p w:rsidR="00E4283F" w:rsidRDefault="00B74A04" w:rsidP="00B74A04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сооружение</w:t>
      </w:r>
      <w:r w:rsidR="00113D83">
        <w:rPr>
          <w:rFonts w:ascii="Times New Roman" w:hAnsi="Times New Roman"/>
          <w:sz w:val="28"/>
          <w:szCs w:val="28"/>
        </w:rPr>
        <w:t xml:space="preserve"> газохимического комплекса</w:t>
      </w:r>
      <w:r>
        <w:rPr>
          <w:rFonts w:ascii="Times New Roman" w:hAnsi="Times New Roman"/>
          <w:sz w:val="28"/>
          <w:szCs w:val="28"/>
        </w:rPr>
        <w:t xml:space="preserve">: наружный газопровод среднего давления, протяженностью 211 м, </w:t>
      </w:r>
      <w:r w:rsidR="00113D83">
        <w:rPr>
          <w:rFonts w:ascii="Times New Roman" w:hAnsi="Times New Roman"/>
          <w:sz w:val="28"/>
          <w:szCs w:val="28"/>
        </w:rPr>
        <w:t xml:space="preserve">с кадастровым номером 37:13:010706:1135, год завершения строительства - 1982,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Ивановская область, Приволжский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Приволжск, ул. Волгореченская, д.1.</w:t>
      </w:r>
    </w:p>
    <w:p w:rsidR="00A64390" w:rsidRPr="00A64390" w:rsidRDefault="00A64390" w:rsidP="008B016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Приволжского муниципального района </w:t>
      </w:r>
      <w:r w:rsidR="00AE3D52">
        <w:rPr>
          <w:rFonts w:ascii="Times New Roman" w:hAnsi="Times New Roman"/>
          <w:sz w:val="28"/>
          <w:szCs w:val="28"/>
        </w:rPr>
        <w:t>оформить акт</w:t>
      </w:r>
      <w:r w:rsidR="00497A41">
        <w:rPr>
          <w:rFonts w:ascii="Times New Roman" w:hAnsi="Times New Roman"/>
          <w:sz w:val="28"/>
          <w:szCs w:val="28"/>
        </w:rPr>
        <w:t xml:space="preserve"> приема-передачи, вышеуказанного </w:t>
      </w:r>
      <w:r w:rsidR="00B74A04">
        <w:rPr>
          <w:rFonts w:ascii="Times New Roman" w:hAnsi="Times New Roman"/>
          <w:sz w:val="28"/>
          <w:szCs w:val="28"/>
        </w:rPr>
        <w:t>недвижимого имущества</w:t>
      </w:r>
      <w:r w:rsidR="00296D1D">
        <w:rPr>
          <w:rFonts w:ascii="Times New Roman" w:hAnsi="Times New Roman"/>
          <w:sz w:val="28"/>
          <w:szCs w:val="28"/>
        </w:rPr>
        <w:t>,</w:t>
      </w:r>
      <w:r w:rsidR="00497A41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="00497A41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497A41">
        <w:rPr>
          <w:rFonts w:ascii="Times New Roman" w:hAnsi="Times New Roman"/>
          <w:sz w:val="28"/>
          <w:szCs w:val="28"/>
        </w:rPr>
        <w:t xml:space="preserve"> законодательном.</w:t>
      </w:r>
    </w:p>
    <w:p w:rsidR="00B74A04" w:rsidRDefault="00B74A04" w:rsidP="00B74A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Право собственности на передаваемое имущество возникает с момента подписания передаточного акта.</w:t>
      </w:r>
    </w:p>
    <w:p w:rsidR="00B74A04" w:rsidRPr="001C4D98" w:rsidRDefault="00B74A04" w:rsidP="00B74A0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C4D9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B74A04" w:rsidRDefault="00B74A04" w:rsidP="00B74A04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B74A04" w:rsidRPr="00A64390" w:rsidRDefault="00B74A04" w:rsidP="008B0166">
      <w:pPr>
        <w:ind w:firstLine="567"/>
        <w:jc w:val="both"/>
        <w:rPr>
          <w:sz w:val="28"/>
          <w:szCs w:val="28"/>
        </w:rPr>
      </w:pPr>
    </w:p>
    <w:p w:rsidR="00E4283F" w:rsidRDefault="00E4283F" w:rsidP="00E4283F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E4283F" w:rsidRPr="007E6612" w:rsidRDefault="00E4283F" w:rsidP="00E4283F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7E6612"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E4283F" w:rsidRPr="007E6612" w:rsidRDefault="008B0166" w:rsidP="00E4283F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7E6612">
        <w:rPr>
          <w:b/>
          <w:noProof/>
          <w:sz w:val="28"/>
          <w:szCs w:val="28"/>
        </w:rPr>
        <w:t xml:space="preserve">муниципального района </w:t>
      </w:r>
      <w:r w:rsidR="00E4283F" w:rsidRPr="007E6612">
        <w:rPr>
          <w:b/>
          <w:noProof/>
          <w:sz w:val="28"/>
          <w:szCs w:val="28"/>
        </w:rPr>
        <w:t xml:space="preserve">                                                                 С.И.Лесных</w:t>
      </w:r>
    </w:p>
    <w:p w:rsidR="00E4283F" w:rsidRPr="007E6612" w:rsidRDefault="00E4283F" w:rsidP="00E4283F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E4283F" w:rsidRPr="007E6612" w:rsidRDefault="00E4283F" w:rsidP="00E4283F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6612">
        <w:rPr>
          <w:rFonts w:ascii="Times New Roman" w:hAnsi="Times New Roman"/>
          <w:b/>
          <w:noProof/>
          <w:sz w:val="28"/>
          <w:szCs w:val="28"/>
        </w:rPr>
        <w:t xml:space="preserve">Глава Приволжского </w:t>
      </w:r>
    </w:p>
    <w:p w:rsidR="008B0166" w:rsidRPr="007E6612" w:rsidRDefault="00E4283F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6612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                      </w:t>
      </w:r>
      <w:r w:rsidR="008B0166" w:rsidRPr="007E6612">
        <w:rPr>
          <w:rFonts w:ascii="Times New Roman" w:hAnsi="Times New Roman"/>
          <w:b/>
          <w:noProof/>
          <w:sz w:val="28"/>
          <w:szCs w:val="28"/>
        </w:rPr>
        <w:t xml:space="preserve">                         </w:t>
      </w:r>
      <w:r w:rsidRPr="007E6612">
        <w:rPr>
          <w:rFonts w:ascii="Times New Roman" w:hAnsi="Times New Roman"/>
          <w:b/>
          <w:noProof/>
          <w:sz w:val="28"/>
          <w:szCs w:val="28"/>
        </w:rPr>
        <w:t xml:space="preserve">        И.В. Мельникова</w:t>
      </w:r>
    </w:p>
    <w:p w:rsidR="00BA10F5" w:rsidRPr="007E6612" w:rsidRDefault="00BA10F5" w:rsidP="00497A41">
      <w:pPr>
        <w:jc w:val="center"/>
        <w:rPr>
          <w:b/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BA10F5" w:rsidRDefault="00BA10F5" w:rsidP="00497A41">
      <w:pPr>
        <w:jc w:val="center"/>
        <w:rPr>
          <w:sz w:val="28"/>
          <w:szCs w:val="28"/>
        </w:rPr>
      </w:pPr>
    </w:p>
    <w:p w:rsidR="00497A41" w:rsidRPr="00647CD3" w:rsidRDefault="00497A41" w:rsidP="00497A41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lastRenderedPageBreak/>
        <w:t>Лист согласования</w:t>
      </w:r>
    </w:p>
    <w:p w:rsidR="00497A41" w:rsidRPr="00497A41" w:rsidRDefault="00497A41" w:rsidP="00497A41">
      <w:pPr>
        <w:jc w:val="center"/>
        <w:rPr>
          <w:sz w:val="28"/>
          <w:szCs w:val="28"/>
          <w:u w:val="single"/>
        </w:rPr>
      </w:pPr>
      <w:r w:rsidRPr="00497A41">
        <w:rPr>
          <w:sz w:val="28"/>
          <w:szCs w:val="28"/>
          <w:u w:val="single"/>
        </w:rPr>
        <w:t>проекта решения Совета Приволжского муниципального района</w:t>
      </w:r>
    </w:p>
    <w:p w:rsidR="00497A41" w:rsidRPr="00647CD3" w:rsidRDefault="00497A41" w:rsidP="00497A41">
      <w:pPr>
        <w:jc w:val="center"/>
        <w:rPr>
          <w:sz w:val="28"/>
          <w:szCs w:val="28"/>
        </w:rPr>
      </w:pPr>
    </w:p>
    <w:p w:rsidR="00497A41" w:rsidRPr="00B40732" w:rsidRDefault="00497A41" w:rsidP="00497A41">
      <w:pPr>
        <w:ind w:firstLine="709"/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 </w:t>
      </w:r>
      <w:r>
        <w:rPr>
          <w:sz w:val="28"/>
          <w:szCs w:val="28"/>
          <w:u w:val="single"/>
        </w:rPr>
        <w:t>решения</w:t>
      </w:r>
    </w:p>
    <w:p w:rsidR="00497A41" w:rsidRPr="00647CD3" w:rsidRDefault="00497A41" w:rsidP="00497A41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497A41" w:rsidRDefault="00497A41" w:rsidP="00497A41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497A41" w:rsidRPr="00647CD3" w:rsidRDefault="00497A41" w:rsidP="00497A41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Главный специалист КУМИ</w:t>
            </w:r>
          </w:p>
          <w:p w:rsidR="00497A41" w:rsidRPr="00647CD3" w:rsidRDefault="00497A41" w:rsidP="00A0738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Яблокова О.А.</w:t>
            </w:r>
          </w:p>
          <w:p w:rsidR="00497A41" w:rsidRPr="00647CD3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Председатель КУМИ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Мелешенко Н.Ф.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  <w:bookmarkStart w:id="0" w:name="_GoBack"/>
            <w:bookmarkEnd w:id="0"/>
          </w:p>
        </w:tc>
      </w:tr>
      <w:tr w:rsidR="00497A41" w:rsidRPr="00647CD3" w:rsidTr="00A0738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97A41" w:rsidRPr="00647CD3" w:rsidRDefault="00497A41" w:rsidP="00A0738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497A41" w:rsidRPr="00E7467D" w:rsidRDefault="00497A41" w:rsidP="00A0738D">
            <w:pPr>
              <w:jc w:val="both"/>
            </w:pPr>
            <w:r>
              <w:t xml:space="preserve">Начальник </w:t>
            </w:r>
            <w:r w:rsidRPr="00E7467D">
              <w:t>юридического отдела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Скачкова Н.Н.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</w:tbl>
    <w:p w:rsidR="00497A41" w:rsidRDefault="00497A41" w:rsidP="00497A41">
      <w:pPr>
        <w:ind w:firstLine="709"/>
        <w:jc w:val="center"/>
        <w:rPr>
          <w:sz w:val="28"/>
          <w:szCs w:val="28"/>
        </w:rPr>
      </w:pPr>
    </w:p>
    <w:p w:rsidR="00497A41" w:rsidRPr="00647CD3" w:rsidRDefault="00497A41" w:rsidP="00497A4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Список рассылки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4554"/>
        <w:gridCol w:w="3148"/>
      </w:tblGrid>
      <w:tr w:rsidR="00497A41" w:rsidRPr="00647CD3" w:rsidTr="00A0738D"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Количество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экземпляров</w:t>
            </w:r>
          </w:p>
        </w:tc>
        <w:tc>
          <w:tcPr>
            <w:tcW w:w="455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t>Наименование</w:t>
            </w:r>
            <w:r>
              <w:t xml:space="preserve"> </w:t>
            </w:r>
            <w:r w:rsidRPr="00647CD3">
              <w:t>структурного подразделения Администрации</w:t>
            </w:r>
            <w:r>
              <w:t xml:space="preserve"> </w:t>
            </w:r>
            <w:r w:rsidRPr="00647CD3">
              <w:t>или учреждения</w:t>
            </w:r>
          </w:p>
        </w:tc>
        <w:tc>
          <w:tcPr>
            <w:tcW w:w="3148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ФИО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адресата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Pr="000D2962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 w:rsidRPr="000D2962">
              <w:t>Комитет по управлению муниципальным имуществом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Мелешенко Н.Ф.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>
              <w:t>Администрация Приволжского муниципального района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Куликова Н.И.</w:t>
            </w:r>
          </w:p>
        </w:tc>
      </w:tr>
    </w:tbl>
    <w:p w:rsidR="00497A41" w:rsidRDefault="00497A41" w:rsidP="00497A41">
      <w:pPr>
        <w:tabs>
          <w:tab w:val="left" w:pos="1035"/>
        </w:tabs>
      </w:pPr>
    </w:p>
    <w:p w:rsidR="00497A41" w:rsidRDefault="00497A41" w:rsidP="00497A41"/>
    <w:p w:rsidR="00497A41" w:rsidRPr="00497A41" w:rsidRDefault="00497A41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497A41" w:rsidRPr="00497A41" w:rsidSect="00BA10F5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02"/>
    <w:multiLevelType w:val="hybridMultilevel"/>
    <w:tmpl w:val="A6EE8358"/>
    <w:lvl w:ilvl="0" w:tplc="DD7EC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7DF1"/>
    <w:multiLevelType w:val="hybridMultilevel"/>
    <w:tmpl w:val="3CDC48B6"/>
    <w:lvl w:ilvl="0" w:tplc="440AA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53147"/>
    <w:multiLevelType w:val="hybridMultilevel"/>
    <w:tmpl w:val="91AE62A2"/>
    <w:lvl w:ilvl="0" w:tplc="E3DE3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97583"/>
    <w:multiLevelType w:val="hybridMultilevel"/>
    <w:tmpl w:val="AD460262"/>
    <w:lvl w:ilvl="0" w:tplc="5026290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3F"/>
    <w:rsid w:val="0000246B"/>
    <w:rsid w:val="00113D83"/>
    <w:rsid w:val="00170255"/>
    <w:rsid w:val="002108F0"/>
    <w:rsid w:val="00296D1D"/>
    <w:rsid w:val="00327C3D"/>
    <w:rsid w:val="003800A5"/>
    <w:rsid w:val="004666C7"/>
    <w:rsid w:val="00497A41"/>
    <w:rsid w:val="00556172"/>
    <w:rsid w:val="00772915"/>
    <w:rsid w:val="007E6612"/>
    <w:rsid w:val="007F1F53"/>
    <w:rsid w:val="00854965"/>
    <w:rsid w:val="008B0166"/>
    <w:rsid w:val="00A64390"/>
    <w:rsid w:val="00AE3D52"/>
    <w:rsid w:val="00B74A04"/>
    <w:rsid w:val="00BA10F5"/>
    <w:rsid w:val="00BE57AA"/>
    <w:rsid w:val="00C51B21"/>
    <w:rsid w:val="00E4283F"/>
    <w:rsid w:val="00E603CC"/>
    <w:rsid w:val="00EC7531"/>
    <w:rsid w:val="00ED7618"/>
    <w:rsid w:val="00EE62A9"/>
    <w:rsid w:val="00F3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8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7">
    <w:name w:val="Strong"/>
    <w:basedOn w:val="a0"/>
    <w:uiPriority w:val="22"/>
    <w:qFormat/>
    <w:rsid w:val="00B74A04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74A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SOVWork01</cp:lastModifiedBy>
  <cp:revision>12</cp:revision>
  <cp:lastPrinted>2022-09-20T11:26:00Z</cp:lastPrinted>
  <dcterms:created xsi:type="dcterms:W3CDTF">2022-08-01T06:07:00Z</dcterms:created>
  <dcterms:modified xsi:type="dcterms:W3CDTF">2022-09-29T08:19:00Z</dcterms:modified>
</cp:coreProperties>
</file>