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E4283F" w:rsidRPr="000C3F05" w:rsidTr="00851FCD">
        <w:trPr>
          <w:jc w:val="center"/>
        </w:trPr>
        <w:tc>
          <w:tcPr>
            <w:tcW w:w="523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2F02E3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83F" w:rsidRPr="000C3F05" w:rsidRDefault="002F02E3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82" w:type="dxa"/>
            <w:hideMark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2F02E3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9048E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E4283F" w:rsidRPr="00754356" w:rsidRDefault="00E4283F" w:rsidP="00E4283F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E4283F" w:rsidRPr="00E4283F" w:rsidRDefault="00A64390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96D1D">
        <w:rPr>
          <w:rFonts w:ascii="Times New Roman" w:hAnsi="Times New Roman"/>
          <w:b/>
          <w:sz w:val="28"/>
          <w:szCs w:val="28"/>
        </w:rPr>
        <w:t>согласовании принятия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4078">
        <w:rPr>
          <w:rFonts w:ascii="Times New Roman" w:hAnsi="Times New Roman"/>
          <w:b/>
          <w:sz w:val="28"/>
          <w:szCs w:val="28"/>
        </w:rPr>
        <w:t>движимого имущества из муниципальной собственности Приволжского городского поселения в муниципальную собственность Приволжского муниципального района</w:t>
      </w:r>
    </w:p>
    <w:p w:rsidR="00E4283F" w:rsidRPr="00E4283F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Default="00A64390" w:rsidP="00E42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Гражданским кодексом Российской Федерации, Земельным кодексом Российской Федерации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="00E4283F" w:rsidRPr="00E428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E2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tooltip="&quot;Устав города Иванова&quot; (принят решением Ивановской городской Думы от 14.10.2005 N 613) (ред. от 16.02.2022) (Зарегистрировано в Отделе ГУ Минюста РФ по Центральному федеральному округу в Ивановской области 25.11.2005 N RU373020002005001) {КонсультантПлюс}">
        <w:r w:rsidR="00E428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F" w:rsidRPr="00E4283F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24078" w:rsidRPr="00B74A0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Приволжского муниципального района, утвержденным решением Совета Приволжского муниципального района от 22.11.2011 №119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E4283F" w:rsidRPr="00E4283F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4283F" w:rsidRPr="00E4283F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83F" w:rsidRPr="00E4283F" w:rsidRDefault="00E4283F" w:rsidP="00E42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83F" w:rsidRPr="00E4283F" w:rsidRDefault="00E4283F" w:rsidP="00E428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3F" w:rsidRPr="00E24078" w:rsidRDefault="00E4283F" w:rsidP="00E24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390">
        <w:rPr>
          <w:sz w:val="28"/>
          <w:szCs w:val="28"/>
        </w:rPr>
        <w:t xml:space="preserve">1. </w:t>
      </w:r>
      <w:r w:rsidR="00296D1D">
        <w:rPr>
          <w:sz w:val="28"/>
          <w:szCs w:val="28"/>
        </w:rPr>
        <w:t>Согласовать принятие</w:t>
      </w:r>
      <w:r w:rsidR="00A64390" w:rsidRPr="00A64390">
        <w:rPr>
          <w:sz w:val="28"/>
          <w:szCs w:val="28"/>
        </w:rPr>
        <w:t xml:space="preserve"> </w:t>
      </w:r>
      <w:r w:rsidR="00497A41">
        <w:rPr>
          <w:sz w:val="28"/>
          <w:szCs w:val="28"/>
        </w:rPr>
        <w:t xml:space="preserve">из муниципальной собственности </w:t>
      </w:r>
      <w:r w:rsidR="00E24078">
        <w:rPr>
          <w:sz w:val="28"/>
          <w:szCs w:val="28"/>
        </w:rPr>
        <w:t>Приволжского городского поселения</w:t>
      </w:r>
      <w:r w:rsidR="00497A41">
        <w:rPr>
          <w:sz w:val="28"/>
          <w:szCs w:val="28"/>
        </w:rPr>
        <w:t xml:space="preserve"> </w:t>
      </w:r>
      <w:r w:rsidR="00A64390" w:rsidRPr="00A64390">
        <w:rPr>
          <w:sz w:val="28"/>
          <w:szCs w:val="28"/>
        </w:rPr>
        <w:t xml:space="preserve">в </w:t>
      </w:r>
      <w:r w:rsidR="00497A41">
        <w:rPr>
          <w:sz w:val="28"/>
          <w:szCs w:val="28"/>
        </w:rPr>
        <w:t xml:space="preserve">муниципальную </w:t>
      </w:r>
      <w:r w:rsidR="00A64390" w:rsidRPr="00A64390">
        <w:rPr>
          <w:sz w:val="28"/>
          <w:szCs w:val="28"/>
        </w:rPr>
        <w:t>собственность Приволжского</w:t>
      </w:r>
      <w:r w:rsidR="00296D1D">
        <w:rPr>
          <w:sz w:val="28"/>
          <w:szCs w:val="28"/>
        </w:rPr>
        <w:t xml:space="preserve"> муниципального района </w:t>
      </w:r>
      <w:r w:rsidR="00E24078">
        <w:rPr>
          <w:sz w:val="28"/>
          <w:szCs w:val="28"/>
        </w:rPr>
        <w:t>движимого имущества, указанного в приложении к настоящему решению</w:t>
      </w:r>
      <w:r w:rsidR="00A64390" w:rsidRPr="00A64390">
        <w:rPr>
          <w:rFonts w:eastAsiaTheme="minorHAnsi"/>
          <w:sz w:val="28"/>
          <w:szCs w:val="28"/>
          <w:lang w:eastAsia="en-US"/>
        </w:rPr>
        <w:t>.</w:t>
      </w:r>
    </w:p>
    <w:p w:rsidR="00E24078" w:rsidRDefault="00A64390" w:rsidP="00E24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078">
        <w:rPr>
          <w:sz w:val="28"/>
          <w:szCs w:val="28"/>
        </w:rPr>
        <w:t>Администрации Приволжского муниципального района подготовить акты приема-передачи указанного движимого имущества в соответствии с действующим законодательством.</w:t>
      </w:r>
    </w:p>
    <w:p w:rsidR="00E24078" w:rsidRDefault="00E24078" w:rsidP="00E240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Право собственности на передаваемое имущество возникает с момента подписания передаточного акта.</w:t>
      </w:r>
    </w:p>
    <w:p w:rsidR="00E24078" w:rsidRPr="001C4D98" w:rsidRDefault="00E24078" w:rsidP="00E2407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4D9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E4283F" w:rsidRDefault="00E4283F" w:rsidP="00603E1F">
      <w:pPr>
        <w:pStyle w:val="a3"/>
        <w:ind w:firstLine="54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03E1F" w:rsidRDefault="00603E1F" w:rsidP="00E24078">
      <w:pPr>
        <w:tabs>
          <w:tab w:val="left" w:pos="1526"/>
        </w:tabs>
        <w:jc w:val="right"/>
        <w:rPr>
          <w:bCs/>
          <w:noProof/>
        </w:rPr>
      </w:pPr>
    </w:p>
    <w:p w:rsidR="00603E1F" w:rsidRDefault="00603E1F" w:rsidP="00603E1F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603E1F" w:rsidRDefault="00603E1F" w:rsidP="00603E1F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                         С.И.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603E1F" w:rsidRDefault="00603E1F" w:rsidP="00603E1F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1F" w:rsidRDefault="00603E1F" w:rsidP="00603E1F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E1F" w:rsidRDefault="00603E1F" w:rsidP="00603E1F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И.В. Мельникова</w:t>
      </w:r>
    </w:p>
    <w:p w:rsidR="00603E1F" w:rsidRDefault="00603E1F" w:rsidP="00E24078">
      <w:pPr>
        <w:tabs>
          <w:tab w:val="left" w:pos="1526"/>
        </w:tabs>
        <w:jc w:val="right"/>
        <w:rPr>
          <w:bCs/>
          <w:noProof/>
        </w:rPr>
      </w:pPr>
    </w:p>
    <w:p w:rsidR="00E24078" w:rsidRPr="00BD65EF" w:rsidRDefault="00E24078" w:rsidP="00E24078">
      <w:pPr>
        <w:tabs>
          <w:tab w:val="left" w:pos="1526"/>
        </w:tabs>
        <w:jc w:val="right"/>
        <w:rPr>
          <w:bCs/>
          <w:noProof/>
        </w:rPr>
      </w:pPr>
      <w:r w:rsidRPr="00BD65EF">
        <w:rPr>
          <w:bCs/>
          <w:noProof/>
        </w:rPr>
        <w:lastRenderedPageBreak/>
        <w:t xml:space="preserve">Приложение </w:t>
      </w:r>
    </w:p>
    <w:p w:rsidR="00E24078" w:rsidRDefault="00E24078" w:rsidP="00E24078">
      <w:pPr>
        <w:tabs>
          <w:tab w:val="left" w:pos="1526"/>
        </w:tabs>
        <w:jc w:val="right"/>
        <w:rPr>
          <w:bCs/>
          <w:noProof/>
        </w:rPr>
      </w:pPr>
      <w:r>
        <w:rPr>
          <w:bCs/>
          <w:noProof/>
        </w:rPr>
        <w:t>к Решению</w:t>
      </w:r>
      <w:r w:rsidRPr="00BD65EF">
        <w:rPr>
          <w:bCs/>
          <w:noProof/>
        </w:rPr>
        <w:t xml:space="preserve"> Приволжского</w:t>
      </w:r>
    </w:p>
    <w:p w:rsidR="00E24078" w:rsidRPr="00BD65EF" w:rsidRDefault="00E24078" w:rsidP="00E24078">
      <w:pPr>
        <w:tabs>
          <w:tab w:val="left" w:pos="1526"/>
        </w:tabs>
        <w:jc w:val="right"/>
        <w:rPr>
          <w:bCs/>
          <w:noProof/>
        </w:rPr>
      </w:pPr>
      <w:r w:rsidRPr="00BD65EF">
        <w:rPr>
          <w:bCs/>
          <w:noProof/>
        </w:rPr>
        <w:t>муниципального района</w:t>
      </w:r>
    </w:p>
    <w:p w:rsidR="00E24078" w:rsidRDefault="00E24078" w:rsidP="00E24078">
      <w:pPr>
        <w:tabs>
          <w:tab w:val="left" w:pos="1526"/>
        </w:tabs>
        <w:jc w:val="right"/>
        <w:rPr>
          <w:bCs/>
          <w:noProof/>
        </w:rPr>
      </w:pPr>
      <w:r>
        <w:rPr>
          <w:bCs/>
          <w:noProof/>
        </w:rPr>
        <w:t xml:space="preserve">от </w:t>
      </w:r>
      <w:r w:rsidR="002F02E3">
        <w:rPr>
          <w:bCs/>
          <w:noProof/>
        </w:rPr>
        <w:t>29.09.</w:t>
      </w:r>
      <w:r>
        <w:rPr>
          <w:bCs/>
          <w:noProof/>
        </w:rPr>
        <w:t xml:space="preserve"> 2022</w:t>
      </w:r>
      <w:r w:rsidRPr="00BD65EF">
        <w:rPr>
          <w:bCs/>
          <w:noProof/>
        </w:rPr>
        <w:t xml:space="preserve"> №</w:t>
      </w:r>
      <w:r>
        <w:rPr>
          <w:bCs/>
          <w:noProof/>
        </w:rPr>
        <w:t xml:space="preserve"> </w:t>
      </w:r>
      <w:r w:rsidR="002F02E3">
        <w:rPr>
          <w:bCs/>
          <w:noProof/>
        </w:rPr>
        <w:t>63</w:t>
      </w:r>
    </w:p>
    <w:p w:rsidR="00E24078" w:rsidRDefault="00E24078" w:rsidP="00E24078">
      <w:pPr>
        <w:tabs>
          <w:tab w:val="left" w:pos="1526"/>
        </w:tabs>
        <w:jc w:val="right"/>
        <w:rPr>
          <w:bCs/>
          <w:noProof/>
        </w:rPr>
      </w:pPr>
    </w:p>
    <w:p w:rsidR="00E24078" w:rsidRPr="00B46E53" w:rsidRDefault="00E24078" w:rsidP="00E24078">
      <w:pPr>
        <w:tabs>
          <w:tab w:val="left" w:pos="1526"/>
        </w:tabs>
        <w:jc w:val="center"/>
        <w:rPr>
          <w:b/>
          <w:noProof/>
        </w:rPr>
      </w:pPr>
      <w:r w:rsidRPr="00B46E53">
        <w:rPr>
          <w:b/>
          <w:noProof/>
        </w:rPr>
        <w:t>ПЕРЕЧЕНЬ</w:t>
      </w:r>
    </w:p>
    <w:p w:rsidR="00E24078" w:rsidRPr="00B46E53" w:rsidRDefault="00E24078" w:rsidP="00E24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4078">
        <w:rPr>
          <w:rFonts w:ascii="Times New Roman" w:hAnsi="Times New Roman"/>
          <w:b/>
          <w:sz w:val="24"/>
          <w:szCs w:val="24"/>
        </w:rPr>
        <w:t>движимого</w:t>
      </w:r>
      <w:r w:rsidRPr="00B46E53">
        <w:rPr>
          <w:b/>
          <w:sz w:val="24"/>
          <w:szCs w:val="24"/>
        </w:rPr>
        <w:t xml:space="preserve"> </w:t>
      </w:r>
      <w:r w:rsidRPr="00B46E53">
        <w:rPr>
          <w:rFonts w:ascii="Times New Roman" w:hAnsi="Times New Roman"/>
          <w:b/>
          <w:sz w:val="24"/>
          <w:szCs w:val="24"/>
        </w:rPr>
        <w:t>имущества</w:t>
      </w:r>
      <w:r w:rsidR="000960B9">
        <w:rPr>
          <w:rFonts w:ascii="Times New Roman" w:hAnsi="Times New Roman"/>
          <w:b/>
          <w:sz w:val="24"/>
          <w:szCs w:val="24"/>
        </w:rPr>
        <w:t>,</w:t>
      </w:r>
      <w:r w:rsidRPr="00B46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передаваемого </w:t>
      </w:r>
      <w:r w:rsidRPr="00B46E53">
        <w:rPr>
          <w:rFonts w:ascii="Times New Roman" w:hAnsi="Times New Roman"/>
          <w:b/>
          <w:sz w:val="24"/>
          <w:szCs w:val="24"/>
        </w:rPr>
        <w:t>из муниципальной собственности Приволжского городского поселения в муниципальную собственность Приволжского муниципального района</w:t>
      </w:r>
    </w:p>
    <w:p w:rsidR="00E24078" w:rsidRDefault="00E24078" w:rsidP="00E24078">
      <w:pPr>
        <w:autoSpaceDE w:val="0"/>
        <w:autoSpaceDN w:val="0"/>
        <w:adjustRightInd w:val="0"/>
        <w:ind w:right="-142"/>
        <w:rPr>
          <w:b/>
          <w:sz w:val="28"/>
        </w:rPr>
      </w:pP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2591"/>
        <w:gridCol w:w="3685"/>
        <w:gridCol w:w="2552"/>
      </w:tblGrid>
      <w:tr w:rsidR="00E24078" w:rsidRPr="00F66AE0" w:rsidTr="00E24078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№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ind w:left="-28"/>
              <w:jc w:val="center"/>
            </w:pPr>
            <w:r w:rsidRPr="00A44AE0">
              <w:t>Наименование имущества</w:t>
            </w:r>
            <w:r>
              <w:t xml:space="preserve">  и и</w:t>
            </w:r>
            <w:r w:rsidRPr="00A44AE0">
              <w:t>ндивидуализирующие</w:t>
            </w:r>
          </w:p>
          <w:p w:rsidR="00E24078" w:rsidRPr="00A44AE0" w:rsidRDefault="00E24078" w:rsidP="009251FC">
            <w:pPr>
              <w:autoSpaceDE w:val="0"/>
              <w:autoSpaceDN w:val="0"/>
              <w:adjustRightInd w:val="0"/>
              <w:contextualSpacing/>
              <w:jc w:val="center"/>
            </w:pPr>
            <w:r w:rsidRPr="00A44AE0">
              <w:t>характеристики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ind w:left="-28"/>
              <w:jc w:val="center"/>
            </w:pPr>
            <w:r>
              <w:t>Адресная часть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ind w:left="-28"/>
              <w:jc w:val="center"/>
            </w:pPr>
            <w:r w:rsidRPr="00A44AE0">
              <w:t>Балансовая</w:t>
            </w:r>
            <w:r>
              <w:t xml:space="preserve">/остаточная </w:t>
            </w:r>
            <w:r w:rsidRPr="00A44AE0">
              <w:t>стоимость/руб.</w:t>
            </w:r>
          </w:p>
        </w:tc>
      </w:tr>
      <w:tr w:rsidR="00E24078" w:rsidRPr="00F66AE0" w:rsidTr="00E24078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jc w:val="center"/>
            </w:pPr>
            <w:r w:rsidRPr="00B90A3A">
              <w:t>Сетка заградительная 4*21 м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Ивановская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Приволжск, ул. Фрунзе, напротив дома №21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078" w:rsidRPr="00A44AE0" w:rsidRDefault="00E24078" w:rsidP="009251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60000,00/60000,00</w:t>
            </w:r>
          </w:p>
        </w:tc>
      </w:tr>
    </w:tbl>
    <w:p w:rsidR="00E24078" w:rsidRPr="00B46E53" w:rsidRDefault="00E24078" w:rsidP="00E24078">
      <w:pPr>
        <w:autoSpaceDE w:val="0"/>
        <w:autoSpaceDN w:val="0"/>
        <w:adjustRightInd w:val="0"/>
        <w:ind w:right="-142"/>
        <w:rPr>
          <w:sz w:val="28"/>
        </w:rPr>
      </w:pPr>
    </w:p>
    <w:p w:rsidR="00E24078" w:rsidRDefault="00E24078" w:rsidP="00E24078">
      <w:pPr>
        <w:autoSpaceDE w:val="0"/>
        <w:autoSpaceDN w:val="0"/>
        <w:adjustRightInd w:val="0"/>
        <w:ind w:right="-142"/>
        <w:rPr>
          <w:b/>
          <w:sz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24078" w:rsidRDefault="00E24078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497A41" w:rsidRPr="00647CD3" w:rsidRDefault="00497A41" w:rsidP="00497A41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497A41" w:rsidRPr="00497A41" w:rsidRDefault="00497A41" w:rsidP="00497A41">
      <w:pPr>
        <w:jc w:val="center"/>
        <w:rPr>
          <w:sz w:val="28"/>
          <w:szCs w:val="28"/>
          <w:u w:val="single"/>
        </w:rPr>
      </w:pPr>
      <w:r w:rsidRPr="00497A41">
        <w:rPr>
          <w:sz w:val="28"/>
          <w:szCs w:val="28"/>
          <w:u w:val="single"/>
        </w:rPr>
        <w:t>проекта решения Совета Приволжского муниципального района</w:t>
      </w:r>
    </w:p>
    <w:p w:rsidR="00497A41" w:rsidRPr="00647CD3" w:rsidRDefault="00497A41" w:rsidP="00497A41">
      <w:pPr>
        <w:jc w:val="center"/>
        <w:rPr>
          <w:sz w:val="28"/>
          <w:szCs w:val="28"/>
        </w:rPr>
      </w:pPr>
    </w:p>
    <w:p w:rsidR="00497A41" w:rsidRPr="00B40732" w:rsidRDefault="00497A41" w:rsidP="00497A41">
      <w:pPr>
        <w:ind w:firstLine="709"/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 </w:t>
      </w:r>
      <w:r>
        <w:rPr>
          <w:sz w:val="28"/>
          <w:szCs w:val="28"/>
          <w:u w:val="single"/>
        </w:rPr>
        <w:t>решения</w:t>
      </w:r>
    </w:p>
    <w:p w:rsidR="00497A41" w:rsidRPr="00647CD3" w:rsidRDefault="00497A41" w:rsidP="00497A41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497A41" w:rsidRDefault="00497A41" w:rsidP="00497A41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497A41" w:rsidRPr="00647CD3" w:rsidRDefault="00497A41" w:rsidP="00497A41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Главный специалист КУМИ</w:t>
            </w:r>
          </w:p>
          <w:p w:rsidR="00497A41" w:rsidRPr="00647CD3" w:rsidRDefault="00497A41" w:rsidP="00A0738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Яблокова О.А.</w:t>
            </w:r>
          </w:p>
          <w:p w:rsidR="00497A41" w:rsidRPr="00647CD3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Председатель КУМИ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Мелешенко Н.Ф.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  <w:bookmarkStart w:id="0" w:name="_GoBack"/>
            <w:bookmarkEnd w:id="0"/>
          </w:p>
        </w:tc>
      </w:tr>
      <w:tr w:rsidR="00497A41" w:rsidRPr="00647CD3" w:rsidTr="00A0738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97A41" w:rsidRPr="00647CD3" w:rsidRDefault="00497A41" w:rsidP="00A0738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497A41" w:rsidRPr="00E7467D" w:rsidRDefault="00497A41" w:rsidP="00A0738D">
            <w:pPr>
              <w:jc w:val="both"/>
            </w:pPr>
            <w:r>
              <w:t xml:space="preserve">Начальник </w:t>
            </w:r>
            <w:r w:rsidRPr="00E7467D">
              <w:t>юридического отдела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Скачкова Н.Н.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</w:tbl>
    <w:p w:rsidR="00497A41" w:rsidRDefault="00497A41" w:rsidP="00497A41">
      <w:pPr>
        <w:ind w:firstLine="709"/>
        <w:jc w:val="center"/>
        <w:rPr>
          <w:sz w:val="28"/>
          <w:szCs w:val="28"/>
        </w:rPr>
      </w:pPr>
    </w:p>
    <w:p w:rsidR="00497A41" w:rsidRPr="00647CD3" w:rsidRDefault="00497A41" w:rsidP="00497A4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Список рассылки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4554"/>
        <w:gridCol w:w="3148"/>
      </w:tblGrid>
      <w:tr w:rsidR="00497A41" w:rsidRPr="00647CD3" w:rsidTr="00A0738D"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Количество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экземпляров</w:t>
            </w:r>
          </w:p>
        </w:tc>
        <w:tc>
          <w:tcPr>
            <w:tcW w:w="455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t>Наименование</w:t>
            </w:r>
            <w:r>
              <w:t xml:space="preserve"> </w:t>
            </w:r>
            <w:r w:rsidRPr="00647CD3">
              <w:t>структурного подразделения Администрации</w:t>
            </w:r>
            <w:r>
              <w:t xml:space="preserve"> </w:t>
            </w:r>
            <w:r w:rsidRPr="00647CD3">
              <w:t>или учреждения</w:t>
            </w:r>
          </w:p>
        </w:tc>
        <w:tc>
          <w:tcPr>
            <w:tcW w:w="3148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ФИО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адресата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Pr="000D2962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 w:rsidRPr="000D2962">
              <w:t>Комитет по управлению муниципальным имуществом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Мелешенко Н.Ф.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>
              <w:t>Администрация Приволжского муниципального района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Куликова Н.И.</w:t>
            </w:r>
          </w:p>
        </w:tc>
      </w:tr>
    </w:tbl>
    <w:p w:rsidR="00497A41" w:rsidRDefault="00497A41" w:rsidP="00497A41">
      <w:pPr>
        <w:tabs>
          <w:tab w:val="left" w:pos="1035"/>
        </w:tabs>
      </w:pPr>
    </w:p>
    <w:p w:rsidR="00497A41" w:rsidRDefault="00497A41" w:rsidP="00497A41"/>
    <w:p w:rsidR="00497A41" w:rsidRPr="00497A41" w:rsidRDefault="00497A41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497A41" w:rsidRPr="00497A41" w:rsidSect="00E24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3F"/>
    <w:rsid w:val="0000246B"/>
    <w:rsid w:val="000960B9"/>
    <w:rsid w:val="00296D1D"/>
    <w:rsid w:val="002D6E1F"/>
    <w:rsid w:val="002F02E3"/>
    <w:rsid w:val="00327C3D"/>
    <w:rsid w:val="003800A5"/>
    <w:rsid w:val="004969EA"/>
    <w:rsid w:val="00497A41"/>
    <w:rsid w:val="00603E1F"/>
    <w:rsid w:val="007F1F53"/>
    <w:rsid w:val="00854965"/>
    <w:rsid w:val="008B0166"/>
    <w:rsid w:val="00A64390"/>
    <w:rsid w:val="00AE3D52"/>
    <w:rsid w:val="00BE57AA"/>
    <w:rsid w:val="00C51B21"/>
    <w:rsid w:val="00D16DA5"/>
    <w:rsid w:val="00E24078"/>
    <w:rsid w:val="00E4283F"/>
    <w:rsid w:val="00E603CC"/>
    <w:rsid w:val="00EC7531"/>
    <w:rsid w:val="00ED7618"/>
    <w:rsid w:val="00E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8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4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A8330282DC2CAE002ACA2A4BB9D486AE043E2C2FA79E9D59A55F68CEAF2E2F87DAC23AD8585AF6C9D95441DAB95D76A7E6529AF4DEA7E63A54E2D8C9G" TargetMode="External"/><Relationship Id="rId5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SOVWork01</cp:lastModifiedBy>
  <cp:revision>13</cp:revision>
  <cp:lastPrinted>2022-09-29T08:31:00Z</cp:lastPrinted>
  <dcterms:created xsi:type="dcterms:W3CDTF">2022-08-01T06:07:00Z</dcterms:created>
  <dcterms:modified xsi:type="dcterms:W3CDTF">2022-09-29T08:31:00Z</dcterms:modified>
</cp:coreProperties>
</file>