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DC" w:rsidRDefault="00C156DC" w:rsidP="00C156DC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C156DC" w:rsidRDefault="00C156DC" w:rsidP="00C156DC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C156DC" w:rsidRDefault="00C156DC" w:rsidP="00C156DC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56DC" w:rsidRPr="00583D0C" w:rsidRDefault="00C156DC" w:rsidP="00C156DC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17.10.2022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18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C156DC" w:rsidRDefault="00C156DC" w:rsidP="00C156DC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19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C156DC" w:rsidRPr="00321BBC" w:rsidRDefault="00C156DC" w:rsidP="00C156D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E2504">
        <w:rPr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2E2504">
        <w:rPr>
          <w:sz w:val="28"/>
          <w:szCs w:val="28"/>
        </w:rPr>
        <w:t xml:space="preserve"> </w:t>
      </w:r>
      <w:r w:rsidRPr="00321BBC">
        <w:rPr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гаражно-строительный кооп. Фрунзе-2, земельный участок 1/1, общей площадью 30 кв.м., с кадастровым номером 37:13:010620:379, категория земель «земли населенных пунктов», разрешенное использование «для установки металлического гаража»,</w:t>
      </w:r>
    </w:p>
    <w:bookmarkEnd w:id="0"/>
    <w:p w:rsidR="00C156DC" w:rsidRDefault="00C156DC" w:rsidP="00C156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C156DC" w:rsidRDefault="00C156DC" w:rsidP="00C156D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321BBC">
        <w:rPr>
          <w:rFonts w:ascii="Times New Roman" w:hAnsi="Times New Roman"/>
          <w:b w:val="0"/>
          <w:bCs w:val="0"/>
          <w:sz w:val="28"/>
          <w:szCs w:val="28"/>
        </w:rPr>
        <w:t>Петрову Александру Николаевичу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7471C"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зарегистрирован</w:t>
      </w:r>
      <w:r w:rsidR="00E7471C">
        <w:rPr>
          <w:rFonts w:ascii="Times New Roman" w:hAnsi="Times New Roman" w:cs="Times New Roman"/>
          <w:b w:val="0"/>
          <w:bCs w:val="0"/>
          <w:sz w:val="28"/>
          <w:szCs w:val="28"/>
        </w:rPr>
        <w:t>ному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Приволжск,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Революционная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171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кв.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4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E7471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bookmarkStart w:id="1" w:name="_GoBack"/>
      <w:bookmarkEnd w:id="1"/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аренды. </w:t>
      </w:r>
    </w:p>
    <w:p w:rsidR="00C156DC" w:rsidRPr="00321BBC" w:rsidRDefault="00C156DC" w:rsidP="00C156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2504">
        <w:rPr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321BBC">
        <w:rPr>
          <w:sz w:val="28"/>
          <w:szCs w:val="28"/>
        </w:rPr>
        <w:t>– 840,00 (восемьсот сорок рублей 00 копеек).</w:t>
      </w:r>
    </w:p>
    <w:p w:rsidR="00C156DC" w:rsidRDefault="00C156DC" w:rsidP="00C156DC">
      <w:pPr>
        <w:pStyle w:val="ConsPlusTitle"/>
        <w:ind w:firstLine="540"/>
        <w:jc w:val="both"/>
        <w:rPr>
          <w:color w:val="000000"/>
          <w:sz w:val="28"/>
          <w:szCs w:val="28"/>
        </w:rPr>
      </w:pPr>
    </w:p>
    <w:p w:rsidR="00C156DC" w:rsidRDefault="00C156DC" w:rsidP="00C156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56DC" w:rsidRDefault="00C156DC" w:rsidP="00C156DC">
      <w:pPr>
        <w:autoSpaceDE w:val="0"/>
        <w:autoSpaceDN w:val="0"/>
        <w:adjustRightInd w:val="0"/>
        <w:ind w:firstLine="540"/>
        <w:jc w:val="both"/>
      </w:pPr>
    </w:p>
    <w:p w:rsidR="00C156DC" w:rsidRDefault="00C156DC"/>
    <w:sectPr w:rsidR="00C156DC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DC"/>
    <w:rsid w:val="00C156DC"/>
    <w:rsid w:val="00E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5A4"/>
  <w15:chartTrackingRefBased/>
  <w15:docId w15:val="{5EC46496-0A6D-4902-9291-EAE4C01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1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1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2022-10-17T10:52:00Z</dcterms:created>
  <dcterms:modified xsi:type="dcterms:W3CDTF">2022-10-19T07:52:00Z</dcterms:modified>
</cp:coreProperties>
</file>