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48" w:rsidRPr="000C3F05" w:rsidRDefault="00893A48" w:rsidP="00893A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81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48" w:rsidRDefault="00893A48" w:rsidP="00893A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ПРИВОЛЖСКОГО ГОРОДСКОГО ПОСЕЛЕНИЯ</w:t>
      </w:r>
    </w:p>
    <w:p w:rsidR="00893A48" w:rsidRPr="00ED6536" w:rsidRDefault="00893A48" w:rsidP="00893A48">
      <w:pPr>
        <w:widowControl w:val="0"/>
        <w:tabs>
          <w:tab w:val="center" w:pos="4677"/>
          <w:tab w:val="left" w:pos="6960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93A48" w:rsidRDefault="00893A48" w:rsidP="00893A48">
      <w:pPr>
        <w:shd w:val="clear" w:color="auto" w:fill="FFFFFF"/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3A48" w:rsidRDefault="00893A48" w:rsidP="00893A48">
      <w:pPr>
        <w:shd w:val="clear" w:color="auto" w:fill="FFFFFF"/>
        <w:ind w:right="-53"/>
        <w:jc w:val="center"/>
        <w:rPr>
          <w:b/>
          <w:sz w:val="16"/>
          <w:szCs w:val="16"/>
        </w:rPr>
      </w:pPr>
    </w:p>
    <w:p w:rsidR="00893A48" w:rsidRDefault="00893A48" w:rsidP="00893A48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5E04">
        <w:rPr>
          <w:b/>
          <w:sz w:val="28"/>
          <w:szCs w:val="28"/>
        </w:rPr>
        <w:t>26.10.</w:t>
      </w:r>
      <w:bookmarkStart w:id="0" w:name="_GoBack"/>
      <w:bookmarkEnd w:id="0"/>
      <w:r w:rsidR="00C34F79">
        <w:rPr>
          <w:b/>
          <w:sz w:val="28"/>
          <w:szCs w:val="28"/>
        </w:rPr>
        <w:t xml:space="preserve"> </w:t>
      </w:r>
      <w:r w:rsidRPr="004F18EF">
        <w:rPr>
          <w:b/>
          <w:spacing w:val="-2"/>
          <w:sz w:val="28"/>
          <w:szCs w:val="28"/>
        </w:rPr>
        <w:t>202</w:t>
      </w:r>
      <w:r>
        <w:rPr>
          <w:b/>
          <w:spacing w:val="-2"/>
          <w:sz w:val="28"/>
          <w:szCs w:val="28"/>
        </w:rPr>
        <w:t>2</w:t>
      </w:r>
      <w:r>
        <w:rPr>
          <w:rFonts w:ascii="Arial" w:cs="Arial"/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№ </w:t>
      </w:r>
      <w:r w:rsidR="00045E04">
        <w:rPr>
          <w:b/>
          <w:sz w:val="28"/>
          <w:szCs w:val="28"/>
        </w:rPr>
        <w:t>52</w:t>
      </w:r>
    </w:p>
    <w:p w:rsidR="00893A48" w:rsidRDefault="00893A48" w:rsidP="00893A48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</w:p>
    <w:p w:rsidR="00893A48" w:rsidRDefault="00893A48" w:rsidP="00893A48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Приволжск</w:t>
      </w:r>
    </w:p>
    <w:p w:rsidR="00893A48" w:rsidRPr="00754356" w:rsidRDefault="00893A48" w:rsidP="00893A48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C34F79" w:rsidRDefault="00C34F79" w:rsidP="00C34F79">
      <w:pPr>
        <w:pStyle w:val="a3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принятии из муниципальной собственности Приволжского муниципального района в муниципальную собственность Приволжского городского поселения наружного газопровода среднего давления, расположенного по адресу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Ивановская область, </w:t>
      </w:r>
      <w:r w:rsidRPr="00B74A04">
        <w:rPr>
          <w:rFonts w:ascii="Times New Roman" w:hAnsi="Times New Roman"/>
          <w:b/>
          <w:sz w:val="28"/>
          <w:szCs w:val="28"/>
        </w:rPr>
        <w:t>Приволжский район, г. Привол</w:t>
      </w:r>
      <w:r>
        <w:rPr>
          <w:rFonts w:ascii="Times New Roman" w:hAnsi="Times New Roman"/>
          <w:b/>
          <w:sz w:val="28"/>
          <w:szCs w:val="28"/>
        </w:rPr>
        <w:t>жск, ул. Волгореченская, д.1</w:t>
      </w:r>
    </w:p>
    <w:p w:rsidR="00893A48" w:rsidRPr="00E4283F" w:rsidRDefault="00893A48" w:rsidP="00893A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0121" w:rsidRPr="001C4D98" w:rsidRDefault="00C34F79" w:rsidP="00080121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74A04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Гражданским кодексом Российской Федерации, Земельным кодексом Российской Федерации, Федеральным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B74A0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B74A04">
        <w:rPr>
          <w:rFonts w:ascii="Times New Roman" w:hAnsi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B74A04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 w:rsidR="00080121" w:rsidRPr="001C4D98">
        <w:rPr>
          <w:rFonts w:ascii="Times New Roman" w:hAnsi="Times New Roman"/>
          <w:sz w:val="28"/>
          <w:szCs w:val="28"/>
        </w:rPr>
        <w:t xml:space="preserve">, Уставом Приволжского </w:t>
      </w:r>
      <w:r w:rsidR="00080121">
        <w:rPr>
          <w:rFonts w:ascii="Times New Roman" w:hAnsi="Times New Roman"/>
          <w:sz w:val="28"/>
          <w:szCs w:val="28"/>
        </w:rPr>
        <w:t>городского поселения</w:t>
      </w:r>
      <w:r w:rsidR="00080121" w:rsidRPr="001C4D98">
        <w:rPr>
          <w:rFonts w:ascii="Times New Roman" w:hAnsi="Times New Roman"/>
          <w:sz w:val="28"/>
          <w:szCs w:val="28"/>
        </w:rPr>
        <w:t xml:space="preserve">, в соответствии с </w:t>
      </w:r>
      <w:r w:rsidR="00080121" w:rsidRPr="00252DF1">
        <w:rPr>
          <w:rFonts w:ascii="Times New Roman" w:hAnsi="Times New Roman"/>
          <w:sz w:val="28"/>
          <w:szCs w:val="28"/>
        </w:rPr>
        <w:t>Положением о порядке управления и распоряжения муниципальной собственностью Приволжского городского поселения, утвержденным решением Совета Приволжского городского поселения от 21.10.2010 №71</w:t>
      </w:r>
      <w:r w:rsidR="00080121">
        <w:rPr>
          <w:rFonts w:ascii="Times New Roman" w:hAnsi="Times New Roman"/>
          <w:sz w:val="28"/>
          <w:szCs w:val="28"/>
        </w:rPr>
        <w:t xml:space="preserve">, </w:t>
      </w:r>
      <w:r w:rsidRPr="00C34F79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C34F79">
        <w:rPr>
          <w:rFonts w:ascii="Times New Roman" w:hAnsi="Times New Roman"/>
          <w:b/>
          <w:sz w:val="28"/>
          <w:szCs w:val="28"/>
        </w:rPr>
        <w:t xml:space="preserve"> </w:t>
      </w:r>
      <w:r w:rsidRPr="00B74A04">
        <w:rPr>
          <w:rFonts w:ascii="Times New Roman" w:hAnsi="Times New Roman"/>
          <w:sz w:val="28"/>
          <w:szCs w:val="28"/>
        </w:rPr>
        <w:t>в целях более эффективного использования муниципального имущества</w:t>
      </w:r>
      <w:r w:rsidRPr="001C4D98">
        <w:rPr>
          <w:rFonts w:ascii="Times New Roman" w:hAnsi="Times New Roman"/>
          <w:sz w:val="28"/>
          <w:szCs w:val="28"/>
        </w:rPr>
        <w:t xml:space="preserve"> </w:t>
      </w:r>
      <w:r w:rsidR="00080121" w:rsidRPr="001C4D98">
        <w:rPr>
          <w:rFonts w:ascii="Times New Roman" w:hAnsi="Times New Roman"/>
          <w:sz w:val="28"/>
          <w:szCs w:val="28"/>
        </w:rPr>
        <w:t xml:space="preserve">Совет Приволжского </w:t>
      </w:r>
      <w:r w:rsidR="00080121">
        <w:rPr>
          <w:rFonts w:ascii="Times New Roman" w:hAnsi="Times New Roman"/>
          <w:sz w:val="28"/>
          <w:szCs w:val="28"/>
        </w:rPr>
        <w:t>городского поселения</w:t>
      </w:r>
      <w:r w:rsidR="00080121" w:rsidRPr="001C4D98">
        <w:rPr>
          <w:rFonts w:ascii="Times New Roman" w:hAnsi="Times New Roman"/>
          <w:sz w:val="28"/>
          <w:szCs w:val="28"/>
        </w:rPr>
        <w:t xml:space="preserve"> </w:t>
      </w:r>
    </w:p>
    <w:p w:rsidR="00893A48" w:rsidRPr="00E4283F" w:rsidRDefault="00893A48" w:rsidP="00893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48" w:rsidRDefault="00893A48" w:rsidP="00893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0121" w:rsidRDefault="00080121" w:rsidP="00893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79" w:rsidRDefault="00080121" w:rsidP="00080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5F3">
        <w:rPr>
          <w:sz w:val="28"/>
          <w:szCs w:val="28"/>
        </w:rPr>
        <w:t xml:space="preserve">1. </w:t>
      </w:r>
      <w:r w:rsidR="00C34F79">
        <w:rPr>
          <w:sz w:val="28"/>
          <w:szCs w:val="28"/>
        </w:rPr>
        <w:t>Принять</w:t>
      </w:r>
      <w:r w:rsidR="00B46E53">
        <w:rPr>
          <w:sz w:val="28"/>
          <w:szCs w:val="28"/>
        </w:rPr>
        <w:t xml:space="preserve"> из муниципальной собственности Приволжского </w:t>
      </w:r>
      <w:r w:rsidR="00C34F79">
        <w:rPr>
          <w:sz w:val="28"/>
          <w:szCs w:val="28"/>
        </w:rPr>
        <w:t>муниципального района</w:t>
      </w:r>
      <w:r w:rsidR="00B46E53">
        <w:rPr>
          <w:sz w:val="28"/>
          <w:szCs w:val="28"/>
        </w:rPr>
        <w:t xml:space="preserve"> в муниципальную собственность Приволжского </w:t>
      </w:r>
      <w:r w:rsidR="00C34F79">
        <w:rPr>
          <w:sz w:val="28"/>
          <w:szCs w:val="28"/>
        </w:rPr>
        <w:t>городского поселения</w:t>
      </w:r>
      <w:r w:rsidR="00B46E53">
        <w:rPr>
          <w:sz w:val="28"/>
          <w:szCs w:val="28"/>
        </w:rPr>
        <w:t xml:space="preserve"> </w:t>
      </w:r>
      <w:r w:rsidR="00C34F79">
        <w:rPr>
          <w:sz w:val="28"/>
          <w:szCs w:val="28"/>
        </w:rPr>
        <w:t>следующее не</w:t>
      </w:r>
      <w:r w:rsidR="00B46E53">
        <w:rPr>
          <w:sz w:val="28"/>
          <w:szCs w:val="28"/>
        </w:rPr>
        <w:t>движимое имущество</w:t>
      </w:r>
      <w:r w:rsidR="00C34F79">
        <w:rPr>
          <w:sz w:val="28"/>
          <w:szCs w:val="28"/>
        </w:rPr>
        <w:t>:</w:t>
      </w:r>
    </w:p>
    <w:p w:rsidR="00C34F79" w:rsidRPr="00C34F79" w:rsidRDefault="00C34F79" w:rsidP="00C34F7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сооружение газохимического комплекса: наружный газопровод среднего давления, протяженностью 211 м, с кадастровым номером 37:13:010706:1135, год завершения строительства - 1982, расположенное по адресу: Ивановская область, Приволжский район, г. Приволжск, ул. Волгореченская, д.1.</w:t>
      </w:r>
    </w:p>
    <w:p w:rsidR="00080121" w:rsidRDefault="00080121" w:rsidP="00080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5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Приволжского муниципального района </w:t>
      </w:r>
      <w:r w:rsidR="00952392">
        <w:rPr>
          <w:sz w:val="28"/>
          <w:szCs w:val="28"/>
        </w:rPr>
        <w:t>подготовить акт</w:t>
      </w:r>
      <w:r w:rsidR="00B46E53">
        <w:rPr>
          <w:sz w:val="28"/>
          <w:szCs w:val="28"/>
        </w:rPr>
        <w:t xml:space="preserve"> приема-передачи указанного </w:t>
      </w:r>
      <w:r w:rsidR="00C34F79">
        <w:rPr>
          <w:sz w:val="28"/>
          <w:szCs w:val="28"/>
        </w:rPr>
        <w:t>не</w:t>
      </w:r>
      <w:r w:rsidR="00B46E53">
        <w:rPr>
          <w:sz w:val="28"/>
          <w:szCs w:val="28"/>
        </w:rPr>
        <w:t>движимого имущества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80121" w:rsidRDefault="00080121" w:rsidP="00080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Право собственности на передаваемое имущество возникает с момента подписания передаточного акта.</w:t>
      </w:r>
    </w:p>
    <w:p w:rsidR="00080121" w:rsidRPr="001C4D98" w:rsidRDefault="00080121" w:rsidP="0008012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C4D9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893A48" w:rsidRDefault="00893A48" w:rsidP="0008012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893A48" w:rsidRDefault="00893A48" w:rsidP="0008012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93A48" w:rsidRDefault="00893A48" w:rsidP="00893A48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93A48" w:rsidRPr="00802337" w:rsidRDefault="00893A48" w:rsidP="00893A48">
      <w:pPr>
        <w:autoSpaceDE w:val="0"/>
        <w:autoSpaceDN w:val="0"/>
        <w:adjustRightInd w:val="0"/>
        <w:ind w:right="-1"/>
        <w:rPr>
          <w:b/>
          <w:sz w:val="28"/>
        </w:rPr>
      </w:pPr>
      <w:r w:rsidRPr="00802337">
        <w:rPr>
          <w:b/>
          <w:sz w:val="28"/>
        </w:rPr>
        <w:t>Глава Приволжского</w:t>
      </w: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  <w:r w:rsidRPr="00802337">
        <w:rPr>
          <w:b/>
          <w:sz w:val="28"/>
        </w:rPr>
        <w:t xml:space="preserve">городского поселения                          </w:t>
      </w:r>
      <w:r w:rsidR="001F06FC">
        <w:rPr>
          <w:b/>
          <w:sz w:val="28"/>
        </w:rPr>
        <w:t xml:space="preserve"> </w:t>
      </w:r>
      <w:r w:rsidRPr="0080233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</w:t>
      </w:r>
      <w:r w:rsidR="00080121">
        <w:rPr>
          <w:b/>
          <w:sz w:val="28"/>
        </w:rPr>
        <w:t xml:space="preserve">       </w:t>
      </w:r>
      <w:r w:rsidRPr="00802337">
        <w:rPr>
          <w:b/>
          <w:sz w:val="28"/>
        </w:rPr>
        <w:t xml:space="preserve">  </w:t>
      </w:r>
      <w:r>
        <w:rPr>
          <w:b/>
          <w:sz w:val="28"/>
        </w:rPr>
        <w:t xml:space="preserve">    И.Л. Астафьева</w:t>
      </w: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C34F79" w:rsidRDefault="00C34F79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893A48" w:rsidRDefault="00893A48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080121" w:rsidRDefault="00080121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080121" w:rsidRDefault="00080121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080121" w:rsidRDefault="00080121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080121" w:rsidRDefault="00080121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080121" w:rsidRDefault="00080121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080121" w:rsidRDefault="00080121" w:rsidP="00893A48">
      <w:pPr>
        <w:autoSpaceDE w:val="0"/>
        <w:autoSpaceDN w:val="0"/>
        <w:adjustRightInd w:val="0"/>
        <w:ind w:right="-142"/>
        <w:rPr>
          <w:b/>
          <w:sz w:val="28"/>
        </w:rPr>
      </w:pPr>
    </w:p>
    <w:sectPr w:rsidR="00080121" w:rsidSect="0008012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A48"/>
    <w:rsid w:val="00045E04"/>
    <w:rsid w:val="000759C5"/>
    <w:rsid w:val="00080121"/>
    <w:rsid w:val="00090383"/>
    <w:rsid w:val="00127730"/>
    <w:rsid w:val="001A35D0"/>
    <w:rsid w:val="001F06FC"/>
    <w:rsid w:val="001F3915"/>
    <w:rsid w:val="00260901"/>
    <w:rsid w:val="00280EB8"/>
    <w:rsid w:val="002A0536"/>
    <w:rsid w:val="004056A3"/>
    <w:rsid w:val="006F58AA"/>
    <w:rsid w:val="0072259B"/>
    <w:rsid w:val="0085091B"/>
    <w:rsid w:val="00893A48"/>
    <w:rsid w:val="008F0E89"/>
    <w:rsid w:val="00952392"/>
    <w:rsid w:val="009D382F"/>
    <w:rsid w:val="00A36648"/>
    <w:rsid w:val="00AF3F14"/>
    <w:rsid w:val="00B46E53"/>
    <w:rsid w:val="00C34F79"/>
    <w:rsid w:val="00C716AD"/>
    <w:rsid w:val="00CC38F6"/>
    <w:rsid w:val="00F55A8B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219D"/>
  <w15:docId w15:val="{1D67364A-6C0A-43EE-A591-0205B30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93A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80121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C34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Виноградова Алена Станиславовна</cp:lastModifiedBy>
  <cp:revision>16</cp:revision>
  <cp:lastPrinted>2022-10-26T05:44:00Z</cp:lastPrinted>
  <dcterms:created xsi:type="dcterms:W3CDTF">2022-08-19T10:34:00Z</dcterms:created>
  <dcterms:modified xsi:type="dcterms:W3CDTF">2022-10-26T05:44:00Z</dcterms:modified>
</cp:coreProperties>
</file>