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</w:t>
      </w:r>
      <w:r w:rsidRPr="00AF7279">
        <w:rPr>
          <w:b/>
          <w:sz w:val="27"/>
          <w:szCs w:val="27"/>
        </w:rPr>
        <w:t xml:space="preserve">Постановления администрации Приволжского муниципального района </w:t>
      </w:r>
      <w:bookmarkStart w:id="0" w:name="_Hlk28244852"/>
      <w:r w:rsidR="00AF7279" w:rsidRPr="00AF7279">
        <w:rPr>
          <w:b/>
          <w:sz w:val="27"/>
          <w:szCs w:val="27"/>
        </w:rPr>
        <w:t>«</w:t>
      </w:r>
      <w:r w:rsidR="00AF7279" w:rsidRPr="00AF7279">
        <w:rPr>
          <w:b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</w:t>
      </w:r>
      <w:r w:rsidR="00AF7279" w:rsidRPr="00AF7279">
        <w:rPr>
          <w:b/>
          <w:spacing w:val="-67"/>
        </w:rPr>
        <w:t xml:space="preserve"> </w:t>
      </w:r>
      <w:r w:rsidR="00AF7279" w:rsidRPr="00AF7279">
        <w:rPr>
          <w:b/>
        </w:rPr>
        <w:t>строительства</w:t>
      </w:r>
      <w:r w:rsidR="00AF7279" w:rsidRPr="00AF7279">
        <w:rPr>
          <w:b/>
          <w:spacing w:val="-1"/>
        </w:rPr>
        <w:t xml:space="preserve"> </w:t>
      </w:r>
      <w:r w:rsidR="00AF7279" w:rsidRPr="00AF7279">
        <w:rPr>
          <w:b/>
        </w:rPr>
        <w:t>(в</w:t>
      </w:r>
      <w:r w:rsidR="00AF7279" w:rsidRPr="00AF7279">
        <w:rPr>
          <w:b/>
          <w:spacing w:val="-3"/>
        </w:rPr>
        <w:t xml:space="preserve"> </w:t>
      </w:r>
      <w:r w:rsidR="00AF7279" w:rsidRPr="00AF7279">
        <w:rPr>
          <w:b/>
        </w:rPr>
        <w:t>том</w:t>
      </w:r>
      <w:r w:rsidR="00AF7279" w:rsidRPr="00AF7279">
        <w:rPr>
          <w:b/>
          <w:spacing w:val="-1"/>
        </w:rPr>
        <w:t xml:space="preserve"> </w:t>
      </w:r>
      <w:r w:rsidR="00AF7279" w:rsidRPr="00AF7279">
        <w:rPr>
          <w:b/>
        </w:rPr>
        <w:t>числе внесение</w:t>
      </w:r>
      <w:r w:rsidR="00AF7279" w:rsidRPr="00AF7279">
        <w:rPr>
          <w:b/>
          <w:spacing w:val="-4"/>
        </w:rPr>
        <w:t xml:space="preserve"> </w:t>
      </w:r>
      <w:r w:rsidR="00AF7279" w:rsidRPr="00AF7279">
        <w:rPr>
          <w:b/>
        </w:rPr>
        <w:t>изменений</w:t>
      </w:r>
      <w:r w:rsidR="00AF7279" w:rsidRPr="00AF7279">
        <w:rPr>
          <w:b/>
          <w:spacing w:val="-3"/>
        </w:rPr>
        <w:t xml:space="preserve"> </w:t>
      </w:r>
      <w:r w:rsidR="00AF7279" w:rsidRPr="00AF7279">
        <w:rPr>
          <w:b/>
        </w:rPr>
        <w:t>в</w:t>
      </w:r>
      <w:r w:rsidR="00AF7279" w:rsidRPr="00AF7279">
        <w:rPr>
          <w:b/>
          <w:spacing w:val="-2"/>
        </w:rPr>
        <w:t xml:space="preserve"> </w:t>
      </w:r>
      <w:r w:rsidR="00AF7279" w:rsidRPr="00AF7279">
        <w:rPr>
          <w:b/>
        </w:rPr>
        <w:t>разрешение</w:t>
      </w:r>
      <w:r w:rsidR="00AF7279" w:rsidRPr="00AF7279">
        <w:rPr>
          <w:b/>
          <w:spacing w:val="-2"/>
        </w:rPr>
        <w:t xml:space="preserve"> </w:t>
      </w:r>
      <w:r w:rsidR="00AF7279" w:rsidRPr="00AF7279">
        <w:rPr>
          <w:b/>
        </w:rPr>
        <w:t xml:space="preserve">на строительство объекта капитального строительства и внесение изменений в </w:t>
      </w:r>
      <w:r w:rsidR="00AF7279" w:rsidRPr="00AF7279">
        <w:rPr>
          <w:b/>
          <w:spacing w:val="-67"/>
        </w:rPr>
        <w:t xml:space="preserve"> </w:t>
      </w:r>
      <w:r w:rsidR="00AF7279" w:rsidRPr="00AF7279">
        <w:rPr>
          <w:b/>
        </w:rPr>
        <w:t>разрешение на строительство объекта капитального строительства в связи с</w:t>
      </w:r>
      <w:r w:rsidR="00AF7279" w:rsidRPr="00AF7279">
        <w:rPr>
          <w:b/>
          <w:spacing w:val="-67"/>
        </w:rPr>
        <w:t xml:space="preserve"> </w:t>
      </w:r>
      <w:r w:rsidR="00AF7279" w:rsidRPr="00AF7279">
        <w:rPr>
          <w:b/>
        </w:rPr>
        <w:t>продлением срока такого разрешения)»</w:t>
      </w:r>
      <w:r w:rsidR="009401FA" w:rsidRPr="00AF7279">
        <w:rPr>
          <w:b/>
          <w:sz w:val="27"/>
          <w:szCs w:val="27"/>
        </w:rPr>
        <w:t>.</w:t>
      </w:r>
      <w:bookmarkEnd w:id="0"/>
    </w:p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AF7279" w:rsidRDefault="00161F9D" w:rsidP="009401FA">
      <w:pPr>
        <w:ind w:left="0" w:firstLine="708"/>
        <w:rPr>
          <w:bCs/>
          <w:sz w:val="27"/>
          <w:szCs w:val="27"/>
        </w:rPr>
      </w:pPr>
      <w:r w:rsidRPr="00AF7279">
        <w:rPr>
          <w:bCs/>
          <w:sz w:val="27"/>
          <w:szCs w:val="27"/>
        </w:rPr>
        <w:t xml:space="preserve">Постановление администрации Приволжского муниципального района </w:t>
      </w:r>
      <w:r w:rsidR="004E39AB" w:rsidRPr="00AF7279">
        <w:rPr>
          <w:bCs/>
          <w:sz w:val="27"/>
          <w:szCs w:val="27"/>
        </w:rPr>
        <w:t>«</w:t>
      </w:r>
      <w:r w:rsidR="00AF7279" w:rsidRPr="00AF7279">
        <w:rPr>
          <w:sz w:val="27"/>
          <w:szCs w:val="27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</w:t>
      </w:r>
      <w:r w:rsidR="00AF7279" w:rsidRPr="00AF7279">
        <w:rPr>
          <w:spacing w:val="-67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строительства</w:t>
      </w:r>
      <w:r w:rsidR="00AF7279" w:rsidRPr="00AF7279">
        <w:rPr>
          <w:spacing w:val="-1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(в</w:t>
      </w:r>
      <w:r w:rsidR="00AF7279" w:rsidRPr="00AF7279">
        <w:rPr>
          <w:spacing w:val="-3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том</w:t>
      </w:r>
      <w:r w:rsidR="00AF7279" w:rsidRPr="00AF7279">
        <w:rPr>
          <w:spacing w:val="-1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числе внесение</w:t>
      </w:r>
      <w:r w:rsidR="00AF7279" w:rsidRPr="00AF7279">
        <w:rPr>
          <w:spacing w:val="-4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изменений</w:t>
      </w:r>
      <w:r w:rsidR="00AF7279" w:rsidRPr="00AF7279">
        <w:rPr>
          <w:spacing w:val="-3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в</w:t>
      </w:r>
      <w:r w:rsidR="00AF7279" w:rsidRPr="00AF7279">
        <w:rPr>
          <w:spacing w:val="-2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разрешение</w:t>
      </w:r>
      <w:r w:rsidR="00AF7279" w:rsidRPr="00AF7279">
        <w:rPr>
          <w:spacing w:val="-2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 xml:space="preserve">на строительство объекта капитального строительства и внесение изменений в </w:t>
      </w:r>
      <w:r w:rsidR="00AF7279" w:rsidRPr="00AF7279">
        <w:rPr>
          <w:spacing w:val="-67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разрешение на строительство объекта капитального строительства в связи с</w:t>
      </w:r>
      <w:r w:rsidR="00AF7279" w:rsidRPr="00AF7279">
        <w:rPr>
          <w:spacing w:val="-67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продлением срока такого разрешения)</w:t>
      </w:r>
      <w:r w:rsidR="004E39AB" w:rsidRPr="00AF7279">
        <w:rPr>
          <w:bCs/>
          <w:sz w:val="27"/>
          <w:szCs w:val="27"/>
        </w:rPr>
        <w:t>»</w:t>
      </w:r>
      <w:r w:rsidR="009401FA" w:rsidRPr="00AF7279">
        <w:rPr>
          <w:bCs/>
          <w:sz w:val="27"/>
          <w:szCs w:val="27"/>
        </w:rPr>
        <w:t xml:space="preserve">, </w:t>
      </w:r>
      <w:r w:rsidRPr="00AF7279">
        <w:rPr>
          <w:bCs/>
          <w:sz w:val="27"/>
          <w:szCs w:val="27"/>
        </w:rPr>
        <w:t>(далее - Постановление) подготовлено в соответствии с Федеральным законом от 06.</w:t>
      </w:r>
      <w:r w:rsidRPr="00AF7279">
        <w:rPr>
          <w:sz w:val="27"/>
          <w:szCs w:val="27"/>
        </w:rPr>
        <w:t>10.2003 № 131-ФЗ «Об общих принципах организации местного самоуправления в Российской Федерации»</w:t>
      </w:r>
      <w:r w:rsidR="005131DA" w:rsidRPr="00AF7279">
        <w:rPr>
          <w:sz w:val="27"/>
          <w:szCs w:val="27"/>
        </w:rPr>
        <w:t xml:space="preserve">, статьей 179 Бюджетного Кодекса Российской Федерации, </w:t>
      </w:r>
      <w:r w:rsidR="00A0457C" w:rsidRPr="00AF7279">
        <w:rPr>
          <w:sz w:val="27"/>
          <w:szCs w:val="27"/>
        </w:rPr>
        <w:t xml:space="preserve">решением Совета Приволжского </w:t>
      </w:r>
      <w:r w:rsidR="00055106" w:rsidRPr="00AF7279">
        <w:rPr>
          <w:sz w:val="27"/>
          <w:szCs w:val="27"/>
        </w:rPr>
        <w:t>муниципального района</w:t>
      </w:r>
      <w:r w:rsidR="00A0457C" w:rsidRPr="00AF7279">
        <w:rPr>
          <w:sz w:val="27"/>
          <w:szCs w:val="27"/>
        </w:rPr>
        <w:t xml:space="preserve"> от 2</w:t>
      </w:r>
      <w:r w:rsidR="004E39AB" w:rsidRPr="00AF7279">
        <w:rPr>
          <w:sz w:val="27"/>
          <w:szCs w:val="27"/>
        </w:rPr>
        <w:t>2</w:t>
      </w:r>
      <w:r w:rsidR="00A0457C" w:rsidRPr="00AF7279">
        <w:rPr>
          <w:sz w:val="27"/>
          <w:szCs w:val="27"/>
        </w:rPr>
        <w:t>.11.2011 №</w:t>
      </w:r>
      <w:r w:rsidR="004E39AB" w:rsidRPr="00AF7279">
        <w:rPr>
          <w:sz w:val="27"/>
          <w:szCs w:val="27"/>
        </w:rPr>
        <w:t>122</w:t>
      </w:r>
      <w:r w:rsidR="00A0457C" w:rsidRPr="00AF7279">
        <w:rPr>
          <w:sz w:val="27"/>
          <w:szCs w:val="27"/>
        </w:rPr>
        <w:t xml:space="preserve"> «Об утверждении Положения о бюджетном процессе в Приволжском </w:t>
      </w:r>
      <w:r w:rsidR="004E39AB" w:rsidRPr="00AF7279">
        <w:rPr>
          <w:sz w:val="27"/>
          <w:szCs w:val="27"/>
        </w:rPr>
        <w:t>муниципальном районе</w:t>
      </w:r>
      <w:r w:rsidR="00A0457C" w:rsidRPr="00AF7279">
        <w:rPr>
          <w:sz w:val="27"/>
          <w:szCs w:val="27"/>
        </w:rPr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B956B3" w:rsidRPr="00AF7279">
        <w:rPr>
          <w:sz w:val="27"/>
          <w:szCs w:val="27"/>
        </w:rPr>
        <w:t>.</w:t>
      </w:r>
    </w:p>
    <w:p w:rsidR="00161F9D" w:rsidRPr="00AF7279" w:rsidRDefault="00161F9D" w:rsidP="00AF7279">
      <w:pPr>
        <w:ind w:left="0" w:firstLine="709"/>
        <w:rPr>
          <w:color w:val="000000"/>
          <w:sz w:val="27"/>
          <w:szCs w:val="27"/>
          <w:shd w:val="clear" w:color="auto" w:fill="FFFFFF"/>
        </w:rPr>
      </w:pPr>
      <w:r w:rsidRPr="00AF7279">
        <w:rPr>
          <w:color w:val="000000"/>
          <w:sz w:val="27"/>
          <w:szCs w:val="27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 w:rsidRPr="00AF7279">
        <w:rPr>
          <w:color w:val="000000"/>
          <w:sz w:val="27"/>
          <w:szCs w:val="27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AF7279" w:rsidRDefault="00161F9D" w:rsidP="009401FA">
      <w:pPr>
        <w:ind w:left="0" w:firstLine="708"/>
        <w:rPr>
          <w:bCs/>
          <w:sz w:val="27"/>
          <w:szCs w:val="27"/>
        </w:rPr>
      </w:pPr>
      <w:r w:rsidRPr="00AF7279">
        <w:rPr>
          <w:sz w:val="27"/>
          <w:szCs w:val="27"/>
        </w:rPr>
        <w:t xml:space="preserve">Постановление администрации Приволжского муниципального района </w:t>
      </w:r>
      <w:r w:rsidR="004E39AB" w:rsidRPr="00AF7279">
        <w:rPr>
          <w:sz w:val="27"/>
          <w:szCs w:val="27"/>
        </w:rPr>
        <w:t>«</w:t>
      </w:r>
      <w:r w:rsidR="00AF7279" w:rsidRPr="00AF7279">
        <w:rPr>
          <w:sz w:val="27"/>
          <w:szCs w:val="27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</w:t>
      </w:r>
      <w:r w:rsidR="00AF7279" w:rsidRPr="00AF7279">
        <w:rPr>
          <w:spacing w:val="-67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строительства</w:t>
      </w:r>
      <w:r w:rsidR="00AF7279" w:rsidRPr="00AF7279">
        <w:rPr>
          <w:spacing w:val="-1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(в</w:t>
      </w:r>
      <w:r w:rsidR="00AF7279" w:rsidRPr="00AF7279">
        <w:rPr>
          <w:spacing w:val="-3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том</w:t>
      </w:r>
      <w:r w:rsidR="00AF7279" w:rsidRPr="00AF7279">
        <w:rPr>
          <w:spacing w:val="-1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числе внесение</w:t>
      </w:r>
      <w:r w:rsidR="00AF7279" w:rsidRPr="00AF7279">
        <w:rPr>
          <w:spacing w:val="-4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изменений</w:t>
      </w:r>
      <w:r w:rsidR="00AF7279" w:rsidRPr="00AF7279">
        <w:rPr>
          <w:spacing w:val="-3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в</w:t>
      </w:r>
      <w:r w:rsidR="00AF7279" w:rsidRPr="00AF7279">
        <w:rPr>
          <w:spacing w:val="-2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разрешение</w:t>
      </w:r>
      <w:r w:rsidR="00AF7279" w:rsidRPr="00AF7279">
        <w:rPr>
          <w:spacing w:val="-2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 xml:space="preserve">на строительство объекта капитального строительства и внесение изменений в </w:t>
      </w:r>
      <w:r w:rsidR="00AF7279" w:rsidRPr="00AF7279">
        <w:rPr>
          <w:spacing w:val="-67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разрешение на строительство объекта капитального строительства в связи с</w:t>
      </w:r>
      <w:r w:rsidR="00AF7279" w:rsidRPr="00AF7279">
        <w:rPr>
          <w:spacing w:val="-67"/>
          <w:sz w:val="27"/>
          <w:szCs w:val="27"/>
        </w:rPr>
        <w:t xml:space="preserve"> </w:t>
      </w:r>
      <w:r w:rsidR="00AF7279" w:rsidRPr="00AF7279">
        <w:rPr>
          <w:sz w:val="27"/>
          <w:szCs w:val="27"/>
        </w:rPr>
        <w:t>продлением срока такого разрешения)</w:t>
      </w:r>
      <w:r w:rsidR="004E39AB" w:rsidRPr="00AF7279">
        <w:rPr>
          <w:sz w:val="27"/>
          <w:szCs w:val="27"/>
        </w:rPr>
        <w:t xml:space="preserve">» </w:t>
      </w:r>
      <w:r w:rsidRPr="00AF7279">
        <w:rPr>
          <w:sz w:val="27"/>
          <w:szCs w:val="27"/>
        </w:rPr>
        <w:t>подлежит процедуре проведения оценки регулирующего воздействия проектов нормативных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Pr="00AF7279" w:rsidRDefault="00161F9D" w:rsidP="00161F9D">
      <w:pPr>
        <w:ind w:left="0" w:firstLine="851"/>
        <w:rPr>
          <w:sz w:val="27"/>
          <w:szCs w:val="27"/>
        </w:rPr>
      </w:pPr>
      <w:r w:rsidRPr="00AF7279">
        <w:rPr>
          <w:sz w:val="27"/>
          <w:szCs w:val="27"/>
        </w:rPr>
        <w:t>Проведение процедуры оценки регулирующего воздействия необходимо исключительно в части разработки положительного заключения к указанному Постановлению.</w:t>
      </w:r>
    </w:p>
    <w:p w:rsidR="00161F9D" w:rsidRPr="00AF7279" w:rsidRDefault="00161F9D" w:rsidP="00161F9D">
      <w:pPr>
        <w:ind w:left="0" w:firstLine="851"/>
        <w:rPr>
          <w:sz w:val="27"/>
          <w:szCs w:val="27"/>
        </w:rPr>
      </w:pPr>
      <w:r w:rsidRPr="00AF7279">
        <w:rPr>
          <w:sz w:val="27"/>
          <w:szCs w:val="27"/>
        </w:rPr>
        <w:t xml:space="preserve">Утверждение настоящего Постановления не повлечет за собой выделения дополнительных расходов бюджета Приволжского муниципального района, а </w:t>
      </w:r>
      <w:r w:rsidR="0095432C" w:rsidRPr="00AF7279">
        <w:rPr>
          <w:sz w:val="27"/>
          <w:szCs w:val="27"/>
        </w:rPr>
        <w:t>также</w:t>
      </w:r>
      <w:r w:rsidRPr="00AF7279">
        <w:rPr>
          <w:sz w:val="27"/>
          <w:szCs w:val="27"/>
        </w:rPr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4F3FB4" w:rsidRPr="00A1057B" w:rsidRDefault="004F3FB4" w:rsidP="00161F9D">
      <w:pPr>
        <w:ind w:left="0" w:firstLine="0"/>
        <w:rPr>
          <w:sz w:val="22"/>
          <w:szCs w:val="22"/>
        </w:rPr>
      </w:pPr>
      <w:bookmarkStart w:id="1" w:name="_GoBack"/>
      <w:bookmarkEnd w:id="1"/>
    </w:p>
    <w:p w:rsidR="00323239" w:rsidRDefault="00323239" w:rsidP="00161F9D">
      <w:pPr>
        <w:ind w:left="0" w:firstLine="0"/>
      </w:pPr>
      <w:r>
        <w:t xml:space="preserve">Заместитель председателя рабочей группы </w:t>
      </w:r>
    </w:p>
    <w:p w:rsidR="00323239" w:rsidRDefault="00323239" w:rsidP="00161F9D">
      <w:pPr>
        <w:ind w:left="0" w:firstLine="0"/>
      </w:pPr>
      <w:r>
        <w:t xml:space="preserve">по внедрению и развитию ОРВ НПА </w:t>
      </w:r>
    </w:p>
    <w:p w:rsidR="00A1057B" w:rsidRDefault="00323239" w:rsidP="00161F9D">
      <w:pPr>
        <w:ind w:left="0" w:firstLine="0"/>
      </w:pPr>
      <w:r>
        <w:t xml:space="preserve">Приволжского муниципального района    </w:t>
      </w:r>
      <w:r>
        <w:tab/>
      </w:r>
      <w:r>
        <w:tab/>
      </w:r>
      <w:r>
        <w:tab/>
        <w:t xml:space="preserve">     </w:t>
      </w:r>
      <w:r w:rsidR="00A1057B">
        <w:t>Т.М. Тихомирова</w:t>
      </w:r>
    </w:p>
    <w:p w:rsidR="00C42BFD" w:rsidRDefault="00C42BFD">
      <w:pPr>
        <w:rPr>
          <w:sz w:val="16"/>
          <w:szCs w:val="16"/>
        </w:rPr>
      </w:pPr>
    </w:p>
    <w:p w:rsidR="00A1057B" w:rsidRDefault="00A1057B">
      <w:pPr>
        <w:rPr>
          <w:sz w:val="16"/>
          <w:szCs w:val="16"/>
        </w:rPr>
      </w:pPr>
      <w:r>
        <w:rPr>
          <w:sz w:val="16"/>
          <w:szCs w:val="16"/>
        </w:rPr>
        <w:t>Исп.: Тимофеев А.В.</w:t>
      </w:r>
    </w:p>
    <w:p w:rsidR="00A1057B" w:rsidRPr="00A1057B" w:rsidRDefault="00A1057B">
      <w:pPr>
        <w:rPr>
          <w:sz w:val="16"/>
          <w:szCs w:val="16"/>
        </w:rPr>
      </w:pPr>
      <w:r>
        <w:rPr>
          <w:sz w:val="16"/>
          <w:szCs w:val="16"/>
        </w:rPr>
        <w:t>8 (49339) 4-16-96</w:t>
      </w:r>
    </w:p>
    <w:sectPr w:rsidR="00A1057B" w:rsidRPr="00A1057B" w:rsidSect="0011419D">
      <w:pgSz w:w="11906" w:h="16838"/>
      <w:pgMar w:top="567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1419D"/>
    <w:rsid w:val="00161F9D"/>
    <w:rsid w:val="00223B27"/>
    <w:rsid w:val="00323239"/>
    <w:rsid w:val="004E39AB"/>
    <w:rsid w:val="004F3FB4"/>
    <w:rsid w:val="005131DA"/>
    <w:rsid w:val="0054290F"/>
    <w:rsid w:val="00634AF9"/>
    <w:rsid w:val="00666606"/>
    <w:rsid w:val="0072158E"/>
    <w:rsid w:val="008B62C6"/>
    <w:rsid w:val="009401FA"/>
    <w:rsid w:val="0095432C"/>
    <w:rsid w:val="009E5EDF"/>
    <w:rsid w:val="00A0457C"/>
    <w:rsid w:val="00A1057B"/>
    <w:rsid w:val="00AF7279"/>
    <w:rsid w:val="00B847D5"/>
    <w:rsid w:val="00B956B3"/>
    <w:rsid w:val="00BA3CA3"/>
    <w:rsid w:val="00C04049"/>
    <w:rsid w:val="00C42BFD"/>
    <w:rsid w:val="00D24FE4"/>
    <w:rsid w:val="00DB6B20"/>
    <w:rsid w:val="00E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4D4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</cp:revision>
  <cp:lastPrinted>2022-11-11T11:10:00Z</cp:lastPrinted>
  <dcterms:created xsi:type="dcterms:W3CDTF">2022-11-11T11:11:00Z</dcterms:created>
  <dcterms:modified xsi:type="dcterms:W3CDTF">2022-11-11T11:11:00Z</dcterms:modified>
</cp:coreProperties>
</file>