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E0" w:rsidRPr="005C3EE0" w:rsidRDefault="005C3EE0" w:rsidP="005C3EE0">
      <w:pPr>
        <w:spacing w:after="200" w:line="276" w:lineRule="auto"/>
        <w:ind w:right="-2"/>
        <w:jc w:val="center"/>
        <w:rPr>
          <w:rFonts w:ascii="Times New Roman" w:eastAsia="Calibri" w:hAnsi="Times New Roman" w:cs="Times New Roman"/>
          <w:b/>
          <w:smallCaps/>
          <w:sz w:val="28"/>
          <w:szCs w:val="28"/>
        </w:rPr>
      </w:pPr>
      <w:r w:rsidRPr="005C3EE0">
        <w:rPr>
          <w:rFonts w:ascii="Times New Roman" w:eastAsia="Calibri" w:hAnsi="Times New Roman" w:cs="Times New Roman"/>
          <w:noProof/>
          <w:sz w:val="16"/>
          <w:szCs w:val="16"/>
          <w:lang w:eastAsia="ru-RU"/>
        </w:rPr>
        <w:drawing>
          <wp:inline distT="0" distB="0" distL="0" distR="0" wp14:anchorId="79BC6F1E" wp14:editId="4CFFD360">
            <wp:extent cx="460800" cy="53308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0800" cy="533082"/>
                    </a:xfrm>
                    <a:prstGeom prst="rect">
                      <a:avLst/>
                    </a:prstGeom>
                    <a:noFill/>
                    <a:ln w="9525">
                      <a:noFill/>
                      <a:miter lim="800000"/>
                      <a:headEnd/>
                      <a:tailEnd/>
                    </a:ln>
                  </pic:spPr>
                </pic:pic>
              </a:graphicData>
            </a:graphic>
          </wp:inline>
        </w:drawing>
      </w:r>
    </w:p>
    <w:p w:rsidR="005C3EE0" w:rsidRPr="005C3EE0" w:rsidRDefault="005C3EE0" w:rsidP="005C3EE0">
      <w:pPr>
        <w:spacing w:after="0" w:line="240" w:lineRule="auto"/>
        <w:jc w:val="center"/>
        <w:rPr>
          <w:rFonts w:ascii="Times New Roman" w:eastAsia="Calibri" w:hAnsi="Times New Roman" w:cs="Times New Roman"/>
          <w:b/>
          <w:smallCaps/>
          <w:sz w:val="28"/>
          <w:szCs w:val="28"/>
        </w:rPr>
      </w:pPr>
      <w:r w:rsidRPr="005C3EE0">
        <w:rPr>
          <w:rFonts w:ascii="Times New Roman" w:eastAsia="Calibri" w:hAnsi="Times New Roman" w:cs="Times New Roman"/>
          <w:b/>
          <w:smallCaps/>
          <w:sz w:val="28"/>
          <w:szCs w:val="28"/>
        </w:rPr>
        <w:t xml:space="preserve">АДМИНИСТРАЦИЯ ПРИВОЛЖСКОГО МУНИЦИПАЛЬНОГО РАЙОНА </w:t>
      </w:r>
    </w:p>
    <w:p w:rsidR="005C3EE0" w:rsidRPr="005C3EE0" w:rsidRDefault="005C3EE0" w:rsidP="005C3EE0">
      <w:pPr>
        <w:spacing w:after="0" w:line="240" w:lineRule="auto"/>
        <w:jc w:val="center"/>
        <w:rPr>
          <w:rFonts w:ascii="Times New Roman" w:eastAsia="Calibri" w:hAnsi="Times New Roman" w:cs="Times New Roman"/>
          <w:b/>
          <w:smallCaps/>
          <w:sz w:val="28"/>
          <w:szCs w:val="28"/>
        </w:rPr>
      </w:pPr>
    </w:p>
    <w:p w:rsidR="005C3EE0" w:rsidRPr="005C3EE0" w:rsidRDefault="005C3EE0" w:rsidP="005C3EE0">
      <w:pPr>
        <w:spacing w:after="0" w:line="240" w:lineRule="auto"/>
        <w:jc w:val="center"/>
        <w:rPr>
          <w:rFonts w:ascii="Times New Roman" w:eastAsia="Calibri" w:hAnsi="Times New Roman" w:cs="Times New Roman"/>
          <w:b/>
          <w:sz w:val="28"/>
        </w:rPr>
      </w:pPr>
      <w:r w:rsidRPr="005C3EE0">
        <w:rPr>
          <w:rFonts w:ascii="Times New Roman" w:eastAsia="Calibri" w:hAnsi="Times New Roman" w:cs="Times New Roman"/>
          <w:b/>
          <w:sz w:val="28"/>
        </w:rPr>
        <w:t>ПОСТАНОВЛЕНИЕ</w:t>
      </w:r>
    </w:p>
    <w:p w:rsidR="005C3EE0" w:rsidRPr="005C3EE0" w:rsidRDefault="005C3EE0" w:rsidP="005C3EE0">
      <w:pPr>
        <w:spacing w:after="0" w:line="240" w:lineRule="auto"/>
        <w:jc w:val="center"/>
        <w:rPr>
          <w:rFonts w:ascii="Times New Roman" w:eastAsia="Calibri" w:hAnsi="Times New Roman" w:cs="Times New Roman"/>
          <w:b/>
          <w:sz w:val="28"/>
        </w:rPr>
      </w:pPr>
    </w:p>
    <w:p w:rsidR="005C3EE0" w:rsidRPr="005C3EE0" w:rsidRDefault="005C3EE0" w:rsidP="005C3EE0">
      <w:pPr>
        <w:spacing w:after="0" w:line="240" w:lineRule="auto"/>
        <w:jc w:val="center"/>
        <w:rPr>
          <w:rFonts w:ascii="Times New Roman" w:eastAsia="Calibri" w:hAnsi="Times New Roman" w:cs="Times New Roman"/>
          <w:b/>
          <w:sz w:val="28"/>
        </w:rPr>
      </w:pPr>
    </w:p>
    <w:p w:rsidR="005C3EE0" w:rsidRPr="005C3EE0" w:rsidRDefault="005C3EE0" w:rsidP="005C3EE0">
      <w:pPr>
        <w:spacing w:after="0" w:line="240" w:lineRule="auto"/>
        <w:jc w:val="center"/>
        <w:rPr>
          <w:rFonts w:ascii="Times New Roman" w:eastAsia="Calibri" w:hAnsi="Times New Roman" w:cs="Times New Roman"/>
          <w:sz w:val="28"/>
        </w:rPr>
      </w:pPr>
      <w:r w:rsidRPr="005C3EE0">
        <w:rPr>
          <w:rFonts w:ascii="Times New Roman" w:eastAsia="Calibri" w:hAnsi="Times New Roman" w:cs="Times New Roman"/>
          <w:sz w:val="28"/>
        </w:rPr>
        <w:t xml:space="preserve">от </w:t>
      </w:r>
      <w:r>
        <w:rPr>
          <w:rFonts w:ascii="Times New Roman" w:eastAsia="Calibri" w:hAnsi="Times New Roman" w:cs="Times New Roman"/>
          <w:sz w:val="28"/>
        </w:rPr>
        <w:t>________</w:t>
      </w:r>
      <w:r w:rsidRPr="005C3EE0">
        <w:rPr>
          <w:rFonts w:ascii="Times New Roman" w:eastAsia="Calibri" w:hAnsi="Times New Roman" w:cs="Times New Roman"/>
          <w:sz w:val="28"/>
        </w:rPr>
        <w:t>202</w:t>
      </w:r>
      <w:r>
        <w:rPr>
          <w:rFonts w:ascii="Times New Roman" w:eastAsia="Calibri" w:hAnsi="Times New Roman" w:cs="Times New Roman"/>
          <w:sz w:val="28"/>
        </w:rPr>
        <w:t>3</w:t>
      </w:r>
      <w:r w:rsidRPr="005C3EE0">
        <w:rPr>
          <w:rFonts w:ascii="Times New Roman" w:eastAsia="Calibri" w:hAnsi="Times New Roman" w:cs="Times New Roman"/>
          <w:sz w:val="28"/>
          <w:szCs w:val="28"/>
        </w:rPr>
        <w:t xml:space="preserve"> </w:t>
      </w:r>
      <w:r w:rsidRPr="005C3EE0">
        <w:rPr>
          <w:rFonts w:ascii="Times New Roman" w:eastAsia="Calibri" w:hAnsi="Times New Roman" w:cs="Times New Roman"/>
          <w:sz w:val="28"/>
        </w:rPr>
        <w:t xml:space="preserve">№ </w:t>
      </w:r>
      <w:r>
        <w:rPr>
          <w:rFonts w:ascii="Times New Roman" w:eastAsia="Calibri" w:hAnsi="Times New Roman" w:cs="Times New Roman"/>
          <w:sz w:val="28"/>
        </w:rPr>
        <w:t>_____</w:t>
      </w:r>
      <w:r w:rsidRPr="005C3EE0">
        <w:rPr>
          <w:rFonts w:ascii="Times New Roman" w:eastAsia="Calibri" w:hAnsi="Times New Roman" w:cs="Times New Roman"/>
          <w:sz w:val="28"/>
        </w:rPr>
        <w:t>-п</w:t>
      </w:r>
    </w:p>
    <w:p w:rsidR="005C3EE0" w:rsidRPr="005C3EE0" w:rsidRDefault="005C3EE0" w:rsidP="005C3EE0">
      <w:pPr>
        <w:spacing w:after="0" w:line="240" w:lineRule="auto"/>
        <w:jc w:val="center"/>
        <w:rPr>
          <w:rFonts w:ascii="Times New Roman" w:eastAsia="Calibri" w:hAnsi="Times New Roman" w:cs="Times New Roman"/>
          <w:sz w:val="28"/>
        </w:rPr>
      </w:pPr>
    </w:p>
    <w:p w:rsidR="005C3EE0" w:rsidRPr="005C3EE0" w:rsidRDefault="005C3EE0" w:rsidP="005C3EE0">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_Hlk35421910"/>
      <w:r w:rsidRPr="005C3EE0">
        <w:rPr>
          <w:rFonts w:ascii="Times New Roman" w:eastAsia="Times New Roman" w:hAnsi="Times New Roman" w:cs="Times New Roman"/>
          <w:b/>
          <w:sz w:val="28"/>
          <w:szCs w:val="28"/>
          <w:lang w:eastAsia="ru-RU"/>
        </w:rPr>
        <w:t>О внесении изменений в постановление администрации Приволжского муниципального района от 20.06.2018 №396-п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 аэронавигационной информации»</w:t>
      </w:r>
    </w:p>
    <w:bookmarkEnd w:id="0"/>
    <w:p w:rsidR="005C3EE0" w:rsidRPr="005C3EE0" w:rsidRDefault="005C3EE0" w:rsidP="005C3EE0">
      <w:pPr>
        <w:spacing w:after="0" w:line="240" w:lineRule="auto"/>
        <w:jc w:val="center"/>
        <w:rPr>
          <w:rFonts w:ascii="Times New Roman" w:eastAsia="Calibri" w:hAnsi="Times New Roman" w:cs="Times New Roman"/>
          <w:bCs/>
          <w:sz w:val="28"/>
          <w:szCs w:val="28"/>
        </w:rPr>
      </w:pPr>
    </w:p>
    <w:p w:rsidR="002E53C4" w:rsidRDefault="005C3EE0" w:rsidP="002E53C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C3EE0">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 xml:space="preserve">Воздушным кодексом Российской Федерации, </w:t>
      </w:r>
      <w:r w:rsidRPr="005C3EE0">
        <w:rPr>
          <w:rFonts w:ascii="Times New Roman" w:eastAsia="Times New Roman" w:hAnsi="Times New Roman" w:cs="Times New Roman"/>
          <w:sz w:val="28"/>
          <w:szCs w:val="28"/>
          <w:lang w:eastAsia="ru-RU"/>
        </w:rPr>
        <w:t xml:space="preserve">Федеральным </w:t>
      </w:r>
      <w:hyperlink r:id="rId6" w:history="1">
        <w:r w:rsidRPr="005C3EE0">
          <w:rPr>
            <w:rFonts w:ascii="Times New Roman" w:eastAsia="Times New Roman" w:hAnsi="Times New Roman" w:cs="Times New Roman"/>
            <w:sz w:val="28"/>
            <w:szCs w:val="28"/>
            <w:lang w:eastAsia="ru-RU"/>
          </w:rPr>
          <w:t>закон</w:t>
        </w:r>
      </w:hyperlink>
      <w:r w:rsidRPr="005C3EE0">
        <w:rPr>
          <w:rFonts w:ascii="Times New Roman" w:eastAsia="Times New Roman" w:hAnsi="Times New Roman" w:cs="Times New Roman"/>
          <w:sz w:val="28"/>
          <w:szCs w:val="28"/>
          <w:lang w:eastAsia="ru-RU"/>
        </w:rPr>
        <w:t>ом от 27.07.2010 № 210-ФЗ «Об организации предоставления государственных и муниципальных услуг»,</w:t>
      </w:r>
      <w:r w:rsidR="00617F65" w:rsidRPr="00617F65">
        <w:rPr>
          <w:rFonts w:ascii="Times New Roman" w:eastAsia="Calibri" w:hAnsi="Times New Roman" w:cs="Times New Roman"/>
          <w:sz w:val="28"/>
          <w:szCs w:val="28"/>
        </w:rPr>
        <w:t xml:space="preserve"> </w:t>
      </w:r>
      <w:r w:rsidR="00617F65">
        <w:rPr>
          <w:rFonts w:ascii="Times New Roman" w:eastAsia="Calibri" w:hAnsi="Times New Roman" w:cs="Times New Roman"/>
          <w:sz w:val="28"/>
          <w:szCs w:val="28"/>
        </w:rPr>
        <w:t>п</w:t>
      </w:r>
      <w:r w:rsidR="00617F65" w:rsidRPr="005C3EE0">
        <w:rPr>
          <w:rFonts w:ascii="Times New Roman" w:eastAsia="Calibri" w:hAnsi="Times New Roman" w:cs="Times New Roman"/>
          <w:sz w:val="28"/>
          <w:szCs w:val="28"/>
        </w:rPr>
        <w:t>остановлени</w:t>
      </w:r>
      <w:r w:rsidR="00B51EB1">
        <w:rPr>
          <w:rFonts w:ascii="Times New Roman" w:eastAsia="Calibri" w:hAnsi="Times New Roman" w:cs="Times New Roman"/>
          <w:sz w:val="28"/>
          <w:szCs w:val="28"/>
        </w:rPr>
        <w:t>ем</w:t>
      </w:r>
      <w:r w:rsidR="00617F65" w:rsidRPr="005C3EE0">
        <w:rPr>
          <w:rFonts w:ascii="Times New Roman" w:eastAsia="Calibri" w:hAnsi="Times New Roman" w:cs="Times New Roman"/>
          <w:sz w:val="28"/>
          <w:szCs w:val="28"/>
        </w:rPr>
        <w:t xml:space="preserve"> Правительства Российской Федерации</w:t>
      </w:r>
      <w:r w:rsidR="002E53C4">
        <w:rPr>
          <w:rFonts w:ascii="Times New Roman" w:eastAsia="Calibri" w:hAnsi="Times New Roman" w:cs="Times New Roman"/>
          <w:sz w:val="28"/>
          <w:szCs w:val="28"/>
        </w:rPr>
        <w:t xml:space="preserve"> </w:t>
      </w:r>
      <w:r w:rsidR="002E53C4" w:rsidRPr="0064462E">
        <w:rPr>
          <w:rFonts w:ascii="Times New Roman" w:hAnsi="Times New Roman" w:cs="Times New Roman"/>
          <w:sz w:val="28"/>
          <w:szCs w:val="28"/>
        </w:rPr>
        <w:t xml:space="preserve">от 11.03.2010 </w:t>
      </w:r>
      <w:r w:rsidR="002E53C4">
        <w:rPr>
          <w:rFonts w:ascii="Times New Roman" w:hAnsi="Times New Roman" w:cs="Times New Roman"/>
          <w:sz w:val="28"/>
          <w:szCs w:val="28"/>
        </w:rPr>
        <w:t>№</w:t>
      </w:r>
      <w:r w:rsidR="002E53C4" w:rsidRPr="0064462E">
        <w:rPr>
          <w:rFonts w:ascii="Times New Roman" w:hAnsi="Times New Roman" w:cs="Times New Roman"/>
          <w:sz w:val="28"/>
          <w:szCs w:val="28"/>
        </w:rPr>
        <w:t xml:space="preserve"> 138 </w:t>
      </w:r>
      <w:r w:rsidR="002E53C4">
        <w:rPr>
          <w:rFonts w:ascii="Times New Roman" w:hAnsi="Times New Roman" w:cs="Times New Roman"/>
          <w:sz w:val="28"/>
          <w:szCs w:val="28"/>
        </w:rPr>
        <w:t>«</w:t>
      </w:r>
      <w:r w:rsidR="002E53C4" w:rsidRPr="0064462E">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sidR="002E53C4">
        <w:rPr>
          <w:rFonts w:ascii="Times New Roman" w:hAnsi="Times New Roman" w:cs="Times New Roman"/>
          <w:sz w:val="28"/>
          <w:szCs w:val="28"/>
        </w:rPr>
        <w:t xml:space="preserve">», </w:t>
      </w:r>
      <w:r w:rsidRPr="005C3EE0">
        <w:rPr>
          <w:rFonts w:ascii="Times New Roman" w:eastAsia="Times New Roman" w:hAnsi="Times New Roman" w:cs="Times New Roman"/>
          <w:sz w:val="28"/>
          <w:szCs w:val="28"/>
          <w:lang w:eastAsia="ru-RU"/>
        </w:rPr>
        <w:t xml:space="preserve">постановлением администрации Приволжского муниципального района </w:t>
      </w:r>
      <w:r w:rsidRPr="005C3EE0">
        <w:rPr>
          <w:rFonts w:ascii="Times New Roman" w:eastAsia="Calibri" w:hAnsi="Times New Roman" w:cs="Times New Roman"/>
          <w:sz w:val="28"/>
          <w:szCs w:val="28"/>
        </w:rPr>
        <w:t>от 31</w:t>
      </w:r>
      <w:bookmarkStart w:id="1" w:name="_GoBack"/>
      <w:bookmarkEnd w:id="1"/>
      <w:r w:rsidRPr="005C3EE0">
        <w:rPr>
          <w:rFonts w:ascii="Times New Roman" w:eastAsia="Calibri" w:hAnsi="Times New Roman" w:cs="Times New Roman"/>
          <w:sz w:val="28"/>
          <w:szCs w:val="28"/>
        </w:rPr>
        <w:t>.12.2014 №1354-п «Об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 в целях приведения нормативно-правовых актов администрации Приволжского муниципального района в соответствие с действующим законодательством</w:t>
      </w:r>
      <w:r w:rsidR="00B51EB1">
        <w:rPr>
          <w:rFonts w:ascii="Times New Roman" w:eastAsia="Calibri" w:hAnsi="Times New Roman" w:cs="Times New Roman"/>
          <w:sz w:val="28"/>
          <w:szCs w:val="28"/>
        </w:rPr>
        <w:t>,</w:t>
      </w:r>
      <w:r w:rsidRPr="005C3EE0">
        <w:rPr>
          <w:rFonts w:ascii="Times New Roman" w:eastAsia="Calibri" w:hAnsi="Times New Roman" w:cs="Times New Roman"/>
          <w:sz w:val="28"/>
          <w:szCs w:val="28"/>
        </w:rPr>
        <w:t xml:space="preserve"> </w:t>
      </w:r>
      <w:r w:rsidRPr="005C3EE0">
        <w:rPr>
          <w:rFonts w:ascii="Times New Roman" w:eastAsia="Times New Roman" w:hAnsi="Times New Roman" w:cs="Times New Roman"/>
          <w:sz w:val="28"/>
          <w:szCs w:val="28"/>
          <w:lang w:eastAsia="ru-RU"/>
        </w:rPr>
        <w:t xml:space="preserve">администрация Приволжского муниципального района </w:t>
      </w:r>
      <w:r w:rsidR="00B51EB1">
        <w:rPr>
          <w:rFonts w:ascii="Times New Roman" w:eastAsia="Times New Roman" w:hAnsi="Times New Roman" w:cs="Times New Roman"/>
          <w:sz w:val="28"/>
          <w:szCs w:val="28"/>
          <w:lang w:eastAsia="ru-RU"/>
        </w:rPr>
        <w:t xml:space="preserve">    </w:t>
      </w:r>
      <w:r w:rsidRPr="005C3EE0">
        <w:rPr>
          <w:rFonts w:ascii="Times New Roman" w:eastAsia="Times New Roman" w:hAnsi="Times New Roman" w:cs="Times New Roman"/>
          <w:b/>
          <w:sz w:val="28"/>
          <w:szCs w:val="28"/>
          <w:lang w:eastAsia="ru-RU"/>
        </w:rPr>
        <w:t xml:space="preserve">п о с т а н о в л я е т: </w:t>
      </w:r>
    </w:p>
    <w:p w:rsidR="005C3EE0" w:rsidRPr="002E53C4" w:rsidRDefault="005C3EE0" w:rsidP="002E53C4">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2E53C4">
        <w:rPr>
          <w:rFonts w:ascii="Times New Roman" w:eastAsia="Calibri" w:hAnsi="Times New Roman" w:cs="Times New Roman"/>
          <w:sz w:val="28"/>
          <w:szCs w:val="28"/>
        </w:rPr>
        <w:t>Внести в постановлени</w:t>
      </w:r>
      <w:r w:rsidR="002E53C4">
        <w:rPr>
          <w:rFonts w:ascii="Times New Roman" w:eastAsia="Calibri" w:hAnsi="Times New Roman" w:cs="Times New Roman"/>
          <w:sz w:val="28"/>
          <w:szCs w:val="28"/>
        </w:rPr>
        <w:t>е</w:t>
      </w:r>
      <w:r w:rsidRPr="002E53C4">
        <w:rPr>
          <w:rFonts w:ascii="Times New Roman" w:eastAsia="Calibri" w:hAnsi="Times New Roman" w:cs="Times New Roman"/>
          <w:sz w:val="28"/>
          <w:szCs w:val="28"/>
        </w:rPr>
        <w:t xml:space="preserve"> администрации Приволжского муниципального района от 20.06.2018 №396-п </w:t>
      </w:r>
      <w:bookmarkStart w:id="2" w:name="_Hlk35422503"/>
      <w:r w:rsidRPr="002E53C4">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w:t>
      </w:r>
      <w:r w:rsidRPr="002E53C4">
        <w:rPr>
          <w:rFonts w:ascii="Times New Roman" w:eastAsia="Calibri" w:hAnsi="Times New Roman" w:cs="Times New Roman"/>
          <w:sz w:val="28"/>
          <w:szCs w:val="28"/>
        </w:rPr>
        <w:lastRenderedPageBreak/>
        <w:t>о которых не опубликованы в документах аэронавигационной информации»</w:t>
      </w:r>
      <w:bookmarkEnd w:id="2"/>
      <w:r w:rsidRPr="002E53C4">
        <w:rPr>
          <w:rFonts w:ascii="Times New Roman" w:eastAsia="Calibri" w:hAnsi="Times New Roman" w:cs="Times New Roman"/>
          <w:sz w:val="28"/>
          <w:szCs w:val="28"/>
        </w:rPr>
        <w:t xml:space="preserve"> (далее – </w:t>
      </w:r>
      <w:r w:rsidR="002E53C4">
        <w:rPr>
          <w:rFonts w:ascii="Times New Roman" w:eastAsia="Calibri" w:hAnsi="Times New Roman" w:cs="Times New Roman"/>
          <w:sz w:val="28"/>
          <w:szCs w:val="28"/>
        </w:rPr>
        <w:t>Постановление</w:t>
      </w:r>
      <w:r w:rsidRPr="002E53C4">
        <w:rPr>
          <w:rFonts w:ascii="Times New Roman" w:eastAsia="Calibri" w:hAnsi="Times New Roman" w:cs="Times New Roman"/>
          <w:sz w:val="28"/>
          <w:szCs w:val="28"/>
        </w:rPr>
        <w:t>) следующие изменения:</w:t>
      </w:r>
    </w:p>
    <w:p w:rsidR="004B4476" w:rsidRDefault="002E53C4" w:rsidP="004B4476">
      <w:pPr>
        <w:numPr>
          <w:ilvl w:val="1"/>
          <w:numId w:val="1"/>
        </w:numPr>
        <w:autoSpaceDE w:val="0"/>
        <w:autoSpaceDN w:val="0"/>
        <w:adjustRightInd w:val="0"/>
        <w:spacing w:after="0" w:line="240" w:lineRule="auto"/>
        <w:ind w:left="0" w:firstLine="709"/>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 наименовании, пункте 1 Постановления слова «полетов беспилотных летательных аппаратов</w:t>
      </w:r>
      <w:r w:rsidR="004B4476">
        <w:rPr>
          <w:rFonts w:ascii="Times New Roman" w:eastAsia="Calibri" w:hAnsi="Times New Roman" w:cs="Times New Roman"/>
          <w:sz w:val="28"/>
          <w:szCs w:val="28"/>
        </w:rPr>
        <w:t xml:space="preserve">» заменить словами «полетов беспилотных воздушных судов </w:t>
      </w:r>
      <w:r w:rsidR="004B4476" w:rsidRPr="004B4476">
        <w:rPr>
          <w:rFonts w:ascii="Times New Roman" w:eastAsia="Calibri" w:hAnsi="Times New Roman" w:cs="Times New Roman"/>
          <w:sz w:val="28"/>
          <w:szCs w:val="28"/>
        </w:rPr>
        <w:t>(за исключением полетов беспилотных воздушных судов с максимальной взлетной массой менее 0,25 кг)</w:t>
      </w:r>
      <w:r w:rsidR="004B447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B4476" w:rsidRDefault="004B4476" w:rsidP="004B4476">
      <w:pPr>
        <w:pStyle w:val="a3"/>
        <w:numPr>
          <w:ilvl w:val="0"/>
          <w:numId w:val="1"/>
        </w:numPr>
        <w:autoSpaceDE w:val="0"/>
        <w:autoSpaceDN w:val="0"/>
        <w:adjustRightInd w:val="0"/>
        <w:spacing w:after="0" w:line="240" w:lineRule="auto"/>
        <w:ind w:left="-142" w:firstLine="851"/>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w:t>
      </w:r>
      <w:r w:rsidR="00D96D4C">
        <w:rPr>
          <w:rFonts w:ascii="Times New Roman" w:eastAsia="Calibri" w:hAnsi="Times New Roman" w:cs="Times New Roman"/>
          <w:sz w:val="28"/>
          <w:szCs w:val="28"/>
        </w:rPr>
        <w:t>нести в</w:t>
      </w:r>
      <w:r>
        <w:rPr>
          <w:rFonts w:ascii="Times New Roman" w:eastAsia="Calibri" w:hAnsi="Times New Roman" w:cs="Times New Roman"/>
          <w:sz w:val="28"/>
          <w:szCs w:val="28"/>
        </w:rPr>
        <w:t xml:space="preserve"> </w:t>
      </w:r>
      <w:r w:rsidR="00D96D4C">
        <w:rPr>
          <w:rFonts w:ascii="Times New Roman" w:eastAsia="Calibri" w:hAnsi="Times New Roman" w:cs="Times New Roman"/>
          <w:sz w:val="28"/>
          <w:szCs w:val="28"/>
        </w:rPr>
        <w:t>административный регламент</w:t>
      </w:r>
      <w:r w:rsidR="00D96D4C" w:rsidRPr="00D96D4C">
        <w:rPr>
          <w:rFonts w:ascii="Times New Roman" w:eastAsia="Calibri" w:hAnsi="Times New Roman" w:cs="Times New Roman"/>
          <w:sz w:val="28"/>
          <w:szCs w:val="28"/>
        </w:rPr>
        <w:t xml:space="preserve"> </w:t>
      </w:r>
      <w:r w:rsidR="00D96D4C" w:rsidRPr="00D96D4C">
        <w:rPr>
          <w:rFonts w:ascii="Times New Roman" w:eastAsia="Calibri" w:hAnsi="Times New Roman" w:cs="Times New Roman"/>
          <w:sz w:val="28"/>
          <w:szCs w:val="28"/>
        </w:rPr>
        <w:t xml:space="preserve">предоставления муниципальной услуги «Выдача разрешений на выполнение авиационных работ, парашютных прыжков, демонстрационных полётов воздушных судов, </w:t>
      </w:r>
      <w:r w:rsidR="00D96D4C">
        <w:rPr>
          <w:rFonts w:ascii="Times New Roman" w:eastAsia="Calibri" w:hAnsi="Times New Roman" w:cs="Times New Roman"/>
          <w:sz w:val="28"/>
          <w:szCs w:val="28"/>
        </w:rPr>
        <w:t xml:space="preserve">полетов беспилотных воздушных судов </w:t>
      </w:r>
      <w:r w:rsidR="00D96D4C" w:rsidRPr="004B4476">
        <w:rPr>
          <w:rFonts w:ascii="Times New Roman" w:eastAsia="Calibri" w:hAnsi="Times New Roman" w:cs="Times New Roman"/>
          <w:sz w:val="28"/>
          <w:szCs w:val="28"/>
        </w:rPr>
        <w:t>(за исключением полетов беспилотных воздушных судов с максимальной взлетной массой менее 0,25 кг)</w:t>
      </w:r>
      <w:r w:rsidR="00D96D4C" w:rsidRPr="00D96D4C">
        <w:rPr>
          <w:rFonts w:ascii="Times New Roman" w:eastAsia="Calibri" w:hAnsi="Times New Roman" w:cs="Times New Roman"/>
          <w:sz w:val="28"/>
          <w:szCs w:val="28"/>
        </w:rPr>
        <w:t>,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 аэронавигационной информации» (приложение 1</w:t>
      </w:r>
      <w:r w:rsidR="00D96D4C">
        <w:rPr>
          <w:rFonts w:ascii="Times New Roman" w:eastAsia="Calibri" w:hAnsi="Times New Roman" w:cs="Times New Roman"/>
          <w:sz w:val="28"/>
          <w:szCs w:val="28"/>
        </w:rPr>
        <w:t xml:space="preserve"> к Постановлению</w:t>
      </w:r>
      <w:r w:rsidR="00D96D4C" w:rsidRPr="00D96D4C">
        <w:rPr>
          <w:rFonts w:ascii="Times New Roman" w:eastAsia="Calibri" w:hAnsi="Times New Roman" w:cs="Times New Roman"/>
          <w:sz w:val="28"/>
          <w:szCs w:val="28"/>
        </w:rPr>
        <w:t>)</w:t>
      </w:r>
      <w:r w:rsidR="00D96D4C">
        <w:rPr>
          <w:rFonts w:ascii="Times New Roman" w:eastAsia="Calibri" w:hAnsi="Times New Roman" w:cs="Times New Roman"/>
          <w:sz w:val="28"/>
          <w:szCs w:val="28"/>
        </w:rPr>
        <w:t xml:space="preserve"> (далее – Административный регламент) следующие изменения:</w:t>
      </w:r>
    </w:p>
    <w:p w:rsidR="00D96D4C" w:rsidRDefault="00D96D4C" w:rsidP="00D96D4C">
      <w:pPr>
        <w:pStyle w:val="a3"/>
        <w:numPr>
          <w:ilvl w:val="1"/>
          <w:numId w:val="1"/>
        </w:numPr>
        <w:autoSpaceDE w:val="0"/>
        <w:autoSpaceDN w:val="0"/>
        <w:adjustRightInd w:val="0"/>
        <w:spacing w:after="0" w:line="24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«в» пункта 1.7 </w:t>
      </w:r>
      <w:r w:rsidR="00DA30F5">
        <w:rPr>
          <w:rFonts w:ascii="Times New Roman" w:eastAsia="Calibri" w:hAnsi="Times New Roman" w:cs="Times New Roman"/>
          <w:sz w:val="28"/>
          <w:szCs w:val="28"/>
        </w:rPr>
        <w:t xml:space="preserve">Административного регламента </w:t>
      </w:r>
      <w:r>
        <w:rPr>
          <w:rFonts w:ascii="Times New Roman" w:eastAsia="Calibri" w:hAnsi="Times New Roman" w:cs="Times New Roman"/>
          <w:sz w:val="28"/>
          <w:szCs w:val="28"/>
        </w:rPr>
        <w:t>изложить в следующей редакции:</w:t>
      </w:r>
    </w:p>
    <w:p w:rsidR="00B51EB1" w:rsidRDefault="00DA30F5" w:rsidP="00B51EB1">
      <w:pPr>
        <w:pStyle w:val="a3"/>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eastAsia="Calibri" w:hAnsi="Times New Roman" w:cs="Times New Roman"/>
          <w:sz w:val="28"/>
          <w:szCs w:val="28"/>
        </w:rPr>
        <w:t xml:space="preserve">«в) </w:t>
      </w:r>
      <w:r>
        <w:rPr>
          <w:rFonts w:ascii="Times New Roman" w:hAnsi="Times New Roman" w:cs="Times New Roman"/>
          <w:sz w:val="28"/>
          <w:szCs w:val="28"/>
        </w:rPr>
        <w:t>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r>
        <w:rPr>
          <w:rFonts w:ascii="Times New Roman" w:hAnsi="Times New Roman" w:cs="Times New Roman"/>
          <w:sz w:val="28"/>
          <w:szCs w:val="28"/>
        </w:rPr>
        <w:t>».</w:t>
      </w:r>
    </w:p>
    <w:p w:rsidR="00B51EB1" w:rsidRDefault="00132D6C" w:rsidP="00B51EB1">
      <w:pPr>
        <w:pStyle w:val="a3"/>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C3EE0" w:rsidRPr="005C3EE0">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Носкову</w:t>
      </w:r>
      <w:r>
        <w:rPr>
          <w:rFonts w:ascii="Times New Roman" w:eastAsia="Times New Roman" w:hAnsi="Times New Roman" w:cs="Times New Roman"/>
          <w:sz w:val="28"/>
          <w:szCs w:val="28"/>
          <w:lang w:eastAsia="ru-RU"/>
        </w:rPr>
        <w:t xml:space="preserve"> Е.Б</w:t>
      </w:r>
      <w:r w:rsidR="005C3EE0" w:rsidRPr="005C3EE0">
        <w:rPr>
          <w:rFonts w:ascii="Times New Roman" w:eastAsia="Times New Roman" w:hAnsi="Times New Roman" w:cs="Times New Roman"/>
          <w:sz w:val="28"/>
          <w:szCs w:val="28"/>
          <w:lang w:eastAsia="ru-RU"/>
        </w:rPr>
        <w:t xml:space="preserve">. </w:t>
      </w:r>
    </w:p>
    <w:p w:rsidR="00B51EB1" w:rsidRDefault="00B51EB1" w:rsidP="00B51EB1">
      <w:pPr>
        <w:pStyle w:val="a3"/>
        <w:autoSpaceDE w:val="0"/>
        <w:autoSpaceDN w:val="0"/>
        <w:adjustRightInd w:val="0"/>
        <w:spacing w:after="0" w:line="240" w:lineRule="auto"/>
        <w:ind w:left="0" w:firstLine="709"/>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4</w:t>
      </w:r>
      <w:r w:rsidR="005C3EE0" w:rsidRPr="005C3EE0">
        <w:rPr>
          <w:rFonts w:ascii="Times New Roman" w:eastAsia="Times New Roman" w:hAnsi="Times New Roman" w:cs="Times New Roman"/>
          <w:sz w:val="28"/>
          <w:szCs w:val="28"/>
          <w:lang w:eastAsia="ru-RU"/>
        </w:rPr>
        <w:t xml:space="preserve">. </w:t>
      </w:r>
      <w:r w:rsidR="005C3EE0" w:rsidRPr="005C3EE0">
        <w:rPr>
          <w:rFonts w:ascii="Times New Roman" w:eastAsia="Calibri" w:hAnsi="Times New Roman" w:cs="Times New Roman"/>
          <w:sz w:val="28"/>
          <w:szCs w:val="28"/>
        </w:rPr>
        <w:t xml:space="preserve">Разместить настоящее постановление на официальном сайте администрации Приволжского муниципального района и опубликовать в информационном бюллетене «Вестник Совета и администрации Приволжского муниципального района». </w:t>
      </w:r>
    </w:p>
    <w:p w:rsidR="005C3EE0" w:rsidRPr="005C3EE0" w:rsidRDefault="00B51EB1" w:rsidP="00B51EB1">
      <w:pPr>
        <w:pStyle w:val="a3"/>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eastAsia="Calibri" w:hAnsi="Times New Roman" w:cs="Times New Roman"/>
          <w:sz w:val="28"/>
          <w:szCs w:val="28"/>
        </w:rPr>
        <w:t>5</w:t>
      </w:r>
      <w:r w:rsidR="005C3EE0" w:rsidRPr="005C3EE0">
        <w:rPr>
          <w:rFonts w:ascii="Times New Roman" w:eastAsia="Calibri" w:hAnsi="Times New Roman" w:cs="Times New Roman"/>
          <w:sz w:val="28"/>
          <w:szCs w:val="28"/>
        </w:rPr>
        <w:t>. Настоящее постановление вступает в силу после его официального опубликования.</w:t>
      </w:r>
    </w:p>
    <w:p w:rsidR="005C3EE0" w:rsidRPr="005C3EE0" w:rsidRDefault="005C3EE0" w:rsidP="005C3EE0">
      <w:pPr>
        <w:spacing w:after="0" w:line="240" w:lineRule="auto"/>
        <w:rPr>
          <w:rFonts w:ascii="Times New Roman" w:eastAsia="Calibri" w:hAnsi="Times New Roman" w:cs="Times New Roman"/>
          <w:b/>
          <w:sz w:val="28"/>
          <w:szCs w:val="28"/>
        </w:rPr>
      </w:pPr>
    </w:p>
    <w:p w:rsidR="005C3EE0" w:rsidRPr="005C3EE0" w:rsidRDefault="005C3EE0" w:rsidP="005C3EE0">
      <w:pPr>
        <w:spacing w:after="0" w:line="240" w:lineRule="auto"/>
        <w:rPr>
          <w:rFonts w:ascii="Times New Roman" w:eastAsia="Calibri" w:hAnsi="Times New Roman" w:cs="Times New Roman"/>
          <w:b/>
          <w:sz w:val="28"/>
          <w:szCs w:val="28"/>
        </w:rPr>
      </w:pPr>
    </w:p>
    <w:p w:rsidR="005C3EE0" w:rsidRPr="005C3EE0" w:rsidRDefault="005C3EE0" w:rsidP="005C3EE0">
      <w:pPr>
        <w:spacing w:after="0" w:line="240" w:lineRule="auto"/>
        <w:rPr>
          <w:rFonts w:ascii="Times New Roman" w:eastAsia="Calibri" w:hAnsi="Times New Roman" w:cs="Times New Roman"/>
          <w:b/>
          <w:sz w:val="28"/>
          <w:szCs w:val="28"/>
        </w:rPr>
      </w:pPr>
    </w:p>
    <w:p w:rsidR="005C3EE0" w:rsidRPr="005C3EE0" w:rsidRDefault="005C3EE0" w:rsidP="005C3EE0">
      <w:pPr>
        <w:spacing w:after="0" w:line="240" w:lineRule="auto"/>
        <w:rPr>
          <w:rFonts w:ascii="Times New Roman" w:eastAsia="Calibri" w:hAnsi="Times New Roman" w:cs="Times New Roman"/>
          <w:b/>
          <w:sz w:val="28"/>
          <w:szCs w:val="28"/>
        </w:rPr>
      </w:pPr>
      <w:r w:rsidRPr="005C3EE0">
        <w:rPr>
          <w:rFonts w:ascii="Times New Roman" w:eastAsia="Calibri" w:hAnsi="Times New Roman" w:cs="Times New Roman"/>
          <w:b/>
          <w:sz w:val="28"/>
          <w:szCs w:val="28"/>
        </w:rPr>
        <w:t xml:space="preserve">Глава Приволжского  </w:t>
      </w:r>
    </w:p>
    <w:p w:rsidR="005C3EE0" w:rsidRPr="005C3EE0" w:rsidRDefault="005C3EE0" w:rsidP="005C3EE0">
      <w:pPr>
        <w:spacing w:after="0" w:line="240" w:lineRule="auto"/>
        <w:rPr>
          <w:rFonts w:ascii="Calibri" w:eastAsia="Calibri" w:hAnsi="Calibri" w:cs="Times New Roman"/>
        </w:rPr>
      </w:pPr>
      <w:r w:rsidRPr="005C3EE0">
        <w:rPr>
          <w:rFonts w:ascii="Times New Roman" w:eastAsia="Calibri" w:hAnsi="Times New Roman" w:cs="Times New Roman"/>
          <w:b/>
          <w:sz w:val="28"/>
          <w:szCs w:val="28"/>
        </w:rPr>
        <w:t>муниципального района                                                         И.В. Мельникова</w:t>
      </w:r>
    </w:p>
    <w:p w:rsidR="005C3EE0" w:rsidRPr="005C3EE0" w:rsidRDefault="005C3EE0" w:rsidP="005C3EE0">
      <w:pPr>
        <w:rPr>
          <w:rFonts w:ascii="Calibri" w:eastAsia="Calibri" w:hAnsi="Calibri" w:cs="Times New Roman"/>
        </w:rPr>
      </w:pPr>
    </w:p>
    <w:p w:rsidR="002E53C4" w:rsidRPr="002E53C4" w:rsidRDefault="002E53C4" w:rsidP="002E53C4"/>
    <w:sectPr w:rsidR="002E53C4" w:rsidRPr="002E53C4" w:rsidSect="00B51EB1">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A20D6"/>
    <w:multiLevelType w:val="multilevel"/>
    <w:tmpl w:val="6108C36A"/>
    <w:lvl w:ilvl="0">
      <w:start w:val="1"/>
      <w:numFmt w:val="decimal"/>
      <w:lvlText w:val="%1."/>
      <w:lvlJc w:val="left"/>
      <w:pPr>
        <w:ind w:left="1211" w:hanging="360"/>
      </w:pPr>
      <w:rPr>
        <w:rFonts w:ascii="Times New Roman" w:eastAsia="Times New Roman" w:hAnsi="Times New Roman" w:cs="Times New Roman"/>
        <w:b w:val="0"/>
        <w:bCs/>
      </w:rPr>
    </w:lvl>
    <w:lvl w:ilvl="1">
      <w:start w:val="1"/>
      <w:numFmt w:val="decimal"/>
      <w:isLgl/>
      <w:lvlText w:val="%1.%2."/>
      <w:lvlJc w:val="left"/>
      <w:pPr>
        <w:ind w:left="22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E0"/>
    <w:rsid w:val="00132D6C"/>
    <w:rsid w:val="002E53C4"/>
    <w:rsid w:val="004B4476"/>
    <w:rsid w:val="005C3EE0"/>
    <w:rsid w:val="00617F65"/>
    <w:rsid w:val="00B51EB1"/>
    <w:rsid w:val="00BF06BA"/>
    <w:rsid w:val="00D96D4C"/>
    <w:rsid w:val="00DA3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F6A"/>
  <w15:chartTrackingRefBased/>
  <w15:docId w15:val="{198BE29A-5297-4749-9B62-A7C6B206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B06F9D5C7CF509DAD2B42819EBD84863F9238A4D7B4C17932340EE48105F0309C110A5F9D765E4CCb8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Рысакова Надежда Витальевна</dc:creator>
  <cp:keywords/>
  <dc:description/>
  <cp:lastModifiedBy>Рысакова Надежда Витальевна</cp:lastModifiedBy>
  <cp:revision>1</cp:revision>
  <cp:lastPrinted>2023-05-02T11:43:00Z</cp:lastPrinted>
  <dcterms:created xsi:type="dcterms:W3CDTF">2023-05-02T05:57:00Z</dcterms:created>
  <dcterms:modified xsi:type="dcterms:W3CDTF">2023-05-02T11:56:00Z</dcterms:modified>
</cp:coreProperties>
</file>